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9B2" w:rsidRDefault="00D11388" w:rsidP="00D11388">
      <w:pPr>
        <w:jc w:val="center"/>
        <w:rPr>
          <w:b/>
          <w:sz w:val="28"/>
          <w:szCs w:val="28"/>
        </w:rPr>
      </w:pPr>
      <w:bookmarkStart w:id="0" w:name="_GoBack"/>
      <w:bookmarkEnd w:id="0"/>
      <w:r w:rsidRPr="00D11388">
        <w:rPr>
          <w:b/>
          <w:sz w:val="28"/>
          <w:szCs w:val="28"/>
        </w:rPr>
        <w:t>Zaključci vezano za daljnje postupanje s besplatnim udžbenicima za školsku godinu 2014./2015.</w:t>
      </w:r>
      <w:r>
        <w:rPr>
          <w:b/>
          <w:sz w:val="28"/>
          <w:szCs w:val="28"/>
        </w:rPr>
        <w:t>,</w:t>
      </w:r>
      <w:r w:rsidRPr="00D11388">
        <w:rPr>
          <w:b/>
          <w:sz w:val="28"/>
          <w:szCs w:val="28"/>
        </w:rPr>
        <w:t xml:space="preserve"> </w:t>
      </w:r>
      <w:r>
        <w:rPr>
          <w:b/>
          <w:sz w:val="28"/>
          <w:szCs w:val="28"/>
        </w:rPr>
        <w:t>te daljnja nabava udžbenika</w:t>
      </w:r>
      <w:r w:rsidRPr="00D11388">
        <w:rPr>
          <w:b/>
          <w:sz w:val="28"/>
          <w:szCs w:val="28"/>
        </w:rPr>
        <w:t xml:space="preserve"> za školsku godinu 2015./2016.</w:t>
      </w:r>
    </w:p>
    <w:p w:rsidR="00D11388" w:rsidRDefault="00D11388" w:rsidP="00761C70">
      <w:pPr>
        <w:pStyle w:val="Odlomakpopisa"/>
        <w:numPr>
          <w:ilvl w:val="0"/>
          <w:numId w:val="1"/>
        </w:numPr>
        <w:jc w:val="both"/>
      </w:pPr>
      <w:r w:rsidRPr="00D11388">
        <w:rPr>
          <w:b/>
        </w:rPr>
        <w:t>PRIJENOS VLASNIŠTVA</w:t>
      </w:r>
      <w:r>
        <w:t>- Međimurska županija prenosi Ugovorom o prijenosu vlasništva udžbenike školama</w:t>
      </w:r>
    </w:p>
    <w:p w:rsidR="00691890" w:rsidRDefault="00691890" w:rsidP="00761C70">
      <w:pPr>
        <w:pStyle w:val="Odlomakpopisa"/>
        <w:jc w:val="both"/>
      </w:pPr>
    </w:p>
    <w:p w:rsidR="00D11388" w:rsidRDefault="00D11388" w:rsidP="00761C70">
      <w:pPr>
        <w:pStyle w:val="Odlomakpopisa"/>
        <w:numPr>
          <w:ilvl w:val="0"/>
          <w:numId w:val="1"/>
        </w:numPr>
        <w:jc w:val="both"/>
      </w:pPr>
      <w:r w:rsidRPr="00D11388">
        <w:rPr>
          <w:b/>
        </w:rPr>
        <w:t>POVRAT UDŽBENIKA</w:t>
      </w:r>
      <w:r>
        <w:t>-</w:t>
      </w:r>
      <w:r w:rsidR="00691890">
        <w:t xml:space="preserve"> svaki učenik</w:t>
      </w:r>
      <w:r>
        <w:t xml:space="preserve"> </w:t>
      </w:r>
      <w:r w:rsidR="00691890">
        <w:t xml:space="preserve">dužan je vratiti </w:t>
      </w:r>
      <w:r w:rsidR="00E72EF6">
        <w:t xml:space="preserve">sve </w:t>
      </w:r>
      <w:r w:rsidR="00691890">
        <w:t>udžbenike</w:t>
      </w:r>
      <w:r w:rsidR="00E72EF6">
        <w:t xml:space="preserve"> (i radne udžbenike)</w:t>
      </w:r>
      <w:r w:rsidR="00691890">
        <w:t xml:space="preserve"> u školu</w:t>
      </w:r>
      <w:r>
        <w:t xml:space="preserve"> zadnji dan nastave ili najkasnije do </w:t>
      </w:r>
      <w:r w:rsidRPr="00F64B55">
        <w:rPr>
          <w:b/>
        </w:rPr>
        <w:t>17.06.2015.g</w:t>
      </w:r>
      <w:r>
        <w:t>.,</w:t>
      </w:r>
    </w:p>
    <w:p w:rsidR="00761C70" w:rsidRDefault="00761C70" w:rsidP="00761C70">
      <w:pPr>
        <w:pStyle w:val="Odlomakpopisa"/>
        <w:jc w:val="both"/>
      </w:pPr>
    </w:p>
    <w:p w:rsidR="00691890" w:rsidRPr="002943BA" w:rsidRDefault="00D11388" w:rsidP="00761C70">
      <w:pPr>
        <w:pStyle w:val="Odlomakpopisa"/>
        <w:jc w:val="both"/>
        <w:rPr>
          <w:b/>
          <w:color w:val="FF0000"/>
        </w:rPr>
      </w:pPr>
      <w:r>
        <w:t xml:space="preserve">- </w:t>
      </w:r>
      <w:r w:rsidRPr="004B4A7B">
        <w:rPr>
          <w:b/>
        </w:rPr>
        <w:t>ukoliko učenik ne vrati</w:t>
      </w:r>
      <w:r w:rsidR="0068777C">
        <w:rPr>
          <w:b/>
        </w:rPr>
        <w:t xml:space="preserve"> sve zadužene</w:t>
      </w:r>
      <w:r w:rsidRPr="004B4A7B">
        <w:rPr>
          <w:b/>
        </w:rPr>
        <w:t xml:space="preserve"> udžbenike do 17.06.2015.g. gubi pravo na besplatne udžbenike za školsku godinu 2015./2016.</w:t>
      </w:r>
      <w:r w:rsidR="004B4A7B" w:rsidRPr="004B4A7B">
        <w:rPr>
          <w:b/>
        </w:rPr>
        <w:t>!!!</w:t>
      </w:r>
      <w:r w:rsidRPr="004B4A7B">
        <w:rPr>
          <w:b/>
        </w:rPr>
        <w:t xml:space="preserve">  </w:t>
      </w:r>
      <w:r w:rsidRPr="002943BA">
        <w:rPr>
          <w:b/>
          <w:color w:val="FF0000"/>
        </w:rPr>
        <w:t xml:space="preserve">  </w:t>
      </w:r>
    </w:p>
    <w:p w:rsidR="00691890" w:rsidRDefault="00691890" w:rsidP="00761C70">
      <w:pPr>
        <w:pStyle w:val="Odlomakpopisa"/>
        <w:jc w:val="both"/>
      </w:pPr>
    </w:p>
    <w:p w:rsidR="00D11388" w:rsidRDefault="00D11388" w:rsidP="00761C70">
      <w:pPr>
        <w:pStyle w:val="Odlomakpopisa"/>
        <w:numPr>
          <w:ilvl w:val="0"/>
          <w:numId w:val="1"/>
        </w:numPr>
        <w:jc w:val="both"/>
      </w:pPr>
      <w:r w:rsidRPr="00D11388">
        <w:rPr>
          <w:b/>
        </w:rPr>
        <w:t>PREGLED UDŽBENIKA</w:t>
      </w:r>
      <w:r>
        <w:t xml:space="preserve">- </w:t>
      </w:r>
      <w:r w:rsidR="00691890">
        <w:t xml:space="preserve">svaki </w:t>
      </w:r>
      <w:r>
        <w:t>razrednik</w:t>
      </w:r>
      <w:r w:rsidR="0068777C">
        <w:t xml:space="preserve"> (ili komisija za utvrđivanje stanja udžbenika)</w:t>
      </w:r>
      <w:r w:rsidR="00691890">
        <w:t xml:space="preserve"> </w:t>
      </w:r>
      <w:r>
        <w:t>dužan</w:t>
      </w:r>
      <w:r w:rsidR="00691890">
        <w:t xml:space="preserve"> je</w:t>
      </w:r>
      <w:r>
        <w:t xml:space="preserve"> pregledati udžbenike</w:t>
      </w:r>
      <w:r w:rsidR="00E72EF6">
        <w:t xml:space="preserve"> (i radne udžbenike)</w:t>
      </w:r>
      <w:r>
        <w:t xml:space="preserve"> za svoj razred, </w:t>
      </w:r>
      <w:r w:rsidRPr="00761C70">
        <w:rPr>
          <w:b/>
        </w:rPr>
        <w:t>utvrditi</w:t>
      </w:r>
      <w:r>
        <w:t xml:space="preserve"> </w:t>
      </w:r>
      <w:r w:rsidRPr="00691890">
        <w:rPr>
          <w:b/>
        </w:rPr>
        <w:t>stanje udžbenika</w:t>
      </w:r>
      <w:r>
        <w:t xml:space="preserve"> za svakog učenika pojedinačno te </w:t>
      </w:r>
      <w:r w:rsidRPr="00691890">
        <w:rPr>
          <w:b/>
        </w:rPr>
        <w:t>napraviti listu/ narudžbu</w:t>
      </w:r>
      <w:r>
        <w:t xml:space="preserve"> za školsku godinu 2015./2016.</w:t>
      </w:r>
    </w:p>
    <w:p w:rsidR="00761C70" w:rsidRDefault="00761C70" w:rsidP="00761C70">
      <w:pPr>
        <w:pStyle w:val="Odlomakpopisa"/>
        <w:jc w:val="both"/>
      </w:pPr>
    </w:p>
    <w:p w:rsidR="00691890" w:rsidRDefault="00691890" w:rsidP="00761C70">
      <w:pPr>
        <w:pStyle w:val="Odlomakpopisa"/>
        <w:jc w:val="both"/>
      </w:pPr>
      <w:r w:rsidRPr="00691890">
        <w:t>-</w:t>
      </w:r>
      <w:r>
        <w:t xml:space="preserve"> </w:t>
      </w:r>
      <w:r w:rsidRPr="00691890">
        <w:rPr>
          <w:b/>
        </w:rPr>
        <w:t>OPRAVDANO UNIŠTENI UDŽBENIK</w:t>
      </w:r>
      <w:r>
        <w:rPr>
          <w:b/>
        </w:rPr>
        <w:t xml:space="preserve">- </w:t>
      </w:r>
      <w:r w:rsidRPr="00691890">
        <w:t>u</w:t>
      </w:r>
      <w:r>
        <w:t>koliko škola (razrednik/komisija za utvrđivanje stanja udžbenika)  utvrdi da je došlo do raspadanja udžbenika ne krivnjom učenika ili roditelja, već zbog kvalitete samog udžbenika, dijete neće izgubiti pravo na besplatne udžbenike za slijedeću školsku godinu</w:t>
      </w:r>
    </w:p>
    <w:p w:rsidR="00691890" w:rsidRPr="00691890" w:rsidRDefault="00691890" w:rsidP="00761C70">
      <w:pPr>
        <w:pStyle w:val="Odlomakpopisa"/>
        <w:jc w:val="both"/>
        <w:rPr>
          <w:b/>
        </w:rPr>
      </w:pPr>
    </w:p>
    <w:p w:rsidR="00691890" w:rsidRDefault="00691890" w:rsidP="00761C70">
      <w:pPr>
        <w:pStyle w:val="Odlomakpopisa"/>
        <w:jc w:val="both"/>
      </w:pPr>
      <w:r w:rsidRPr="00691890">
        <w:t xml:space="preserve">- </w:t>
      </w:r>
      <w:r w:rsidRPr="00691890">
        <w:rPr>
          <w:b/>
        </w:rPr>
        <w:t>NEOPRAVDANO UNIŠTEN</w:t>
      </w:r>
      <w:r>
        <w:rPr>
          <w:b/>
        </w:rPr>
        <w:t>I</w:t>
      </w:r>
      <w:r w:rsidRPr="00691890">
        <w:rPr>
          <w:b/>
        </w:rPr>
        <w:t xml:space="preserve"> UDŽBENIK</w:t>
      </w:r>
      <w:r>
        <w:rPr>
          <w:b/>
        </w:rPr>
        <w:t xml:space="preserve">- </w:t>
      </w:r>
      <w:r>
        <w:t>je udžbenik koji je oštećen namjerno, odnosno udžbenik kojem fali stranica, koji je ispisan kemijskom olovkom, nevraćeni udžbenik te udžbenik koji ima ostala oštećenja zbog kojih udžbenik ne može više biti upotrijebljen.</w:t>
      </w:r>
    </w:p>
    <w:p w:rsidR="00691890" w:rsidRDefault="00691890" w:rsidP="00761C70">
      <w:pPr>
        <w:pStyle w:val="Odlomakpopisa"/>
        <w:jc w:val="both"/>
      </w:pPr>
      <w:r>
        <w:t>- učenik koji vrati neopravdano uništene udžbenike gubi pravo na besplatne udžbenike za školsku godinu 2015./2016. Ukoliko roditelj, nakon što će biti upozoren od strane ravnatelja ili razrednika da je udžbenik oštećen, do 3.7.2015. godine kupi i vrati u školu novi udžbenik, dijete neće izgubiti pravo na besplatne udžbenike za iduću školsku godinu, a roditelj može zadržati oštećeni udžbenik</w:t>
      </w:r>
    </w:p>
    <w:p w:rsidR="0094517C" w:rsidRDefault="0094517C" w:rsidP="00761C70">
      <w:pPr>
        <w:pStyle w:val="Odlomakpopisa"/>
        <w:jc w:val="both"/>
      </w:pPr>
    </w:p>
    <w:p w:rsidR="0094517C" w:rsidRDefault="0094517C" w:rsidP="0094517C">
      <w:pPr>
        <w:pStyle w:val="Odlomakpopisa"/>
        <w:numPr>
          <w:ilvl w:val="0"/>
          <w:numId w:val="1"/>
        </w:numPr>
      </w:pPr>
      <w:r w:rsidRPr="0094517C">
        <w:rPr>
          <w:b/>
        </w:rPr>
        <w:t>UDŽBENICI ZA PRILAGOĐENI PROGRAM</w:t>
      </w:r>
      <w:r>
        <w:t>- b</w:t>
      </w:r>
      <w:r w:rsidRPr="0094517C">
        <w:t xml:space="preserve">udući da je većina udžbenika za prilagođeni program, radni udžbenik, udžbenici za školsku godinu 2015./2016. nabaviti će se svi novi, osim naravno onih udžbenika koji se koriste u programu dvije godine. </w:t>
      </w:r>
    </w:p>
    <w:p w:rsidR="008F0D80" w:rsidRDefault="008F0D80" w:rsidP="008F0D80">
      <w:pPr>
        <w:pStyle w:val="Odlomakpopisa"/>
      </w:pPr>
    </w:p>
    <w:p w:rsidR="008F0D80" w:rsidRPr="0094517C" w:rsidRDefault="008F0D80" w:rsidP="0094517C">
      <w:pPr>
        <w:pStyle w:val="Odlomakpopisa"/>
        <w:numPr>
          <w:ilvl w:val="0"/>
          <w:numId w:val="1"/>
        </w:numPr>
      </w:pPr>
      <w:r>
        <w:rPr>
          <w:b/>
        </w:rPr>
        <w:t>KORISNICI ZAJAMČENE MINIMALNE NAKNADE</w:t>
      </w:r>
      <w:r w:rsidRPr="008F0D80">
        <w:t>-</w:t>
      </w:r>
      <w:r>
        <w:t xml:space="preserve"> Međimurska županija će </w:t>
      </w:r>
      <w:r w:rsidR="0068777C">
        <w:t xml:space="preserve">nakon odobrenja MZOS-a </w:t>
      </w:r>
      <w:r>
        <w:t>nabavljati udžbenike</w:t>
      </w:r>
      <w:r w:rsidR="0068777C">
        <w:t xml:space="preserve"> i</w:t>
      </w:r>
      <w:r>
        <w:t xml:space="preserve"> za korisnike zajamčene minimalne naknade </w:t>
      </w:r>
    </w:p>
    <w:p w:rsidR="00691890" w:rsidRPr="00691890" w:rsidRDefault="00691890" w:rsidP="00761C70">
      <w:pPr>
        <w:pStyle w:val="Odlomakpopisa"/>
        <w:jc w:val="both"/>
        <w:rPr>
          <w:b/>
        </w:rPr>
      </w:pPr>
    </w:p>
    <w:p w:rsidR="00D11388" w:rsidRPr="00691890" w:rsidRDefault="00D11388" w:rsidP="00761C70">
      <w:pPr>
        <w:pStyle w:val="Odlomakpopisa"/>
        <w:numPr>
          <w:ilvl w:val="0"/>
          <w:numId w:val="1"/>
        </w:numPr>
        <w:jc w:val="both"/>
        <w:rPr>
          <w:b/>
          <w:u w:val="single"/>
        </w:rPr>
      </w:pPr>
      <w:r w:rsidRPr="00D11388">
        <w:rPr>
          <w:b/>
        </w:rPr>
        <w:t>NOVA NARUDŽBA</w:t>
      </w:r>
      <w:r>
        <w:t xml:space="preserve">- škole </w:t>
      </w:r>
      <w:r w:rsidRPr="00761C70">
        <w:rPr>
          <w:b/>
        </w:rPr>
        <w:t>dostavljaju listu nove narudžbe</w:t>
      </w:r>
      <w:r>
        <w:t xml:space="preserve"> najkasnije do </w:t>
      </w:r>
      <w:r w:rsidRPr="00761C70">
        <w:rPr>
          <w:b/>
        </w:rPr>
        <w:t>19.06.2015.</w:t>
      </w:r>
      <w:r>
        <w:t xml:space="preserve"> </w:t>
      </w:r>
      <w:r w:rsidR="00691890">
        <w:t xml:space="preserve">Upravnom odjelu za društvene djelatnosti MŽ na mail: </w:t>
      </w:r>
      <w:r w:rsidR="00691890" w:rsidRPr="00691890">
        <w:rPr>
          <w:b/>
          <w:u w:val="single"/>
        </w:rPr>
        <w:t>melita.secan@medjimurska-zupanija.hr</w:t>
      </w:r>
    </w:p>
    <w:p w:rsidR="00691890" w:rsidRDefault="00691890" w:rsidP="00691890">
      <w:pPr>
        <w:pStyle w:val="Odlomakpopisa"/>
      </w:pPr>
    </w:p>
    <w:p w:rsidR="00E72EF6" w:rsidRPr="00761C70" w:rsidRDefault="00E72EF6" w:rsidP="00E72EF6">
      <w:pPr>
        <w:pStyle w:val="Odlomakpopisa"/>
        <w:jc w:val="both"/>
      </w:pPr>
      <w:r w:rsidRPr="00761C70">
        <w:t>-</w:t>
      </w:r>
      <w:r>
        <w:t xml:space="preserve"> o</w:t>
      </w:r>
      <w:r w:rsidRPr="00761C70">
        <w:t xml:space="preserve"> nabavci </w:t>
      </w:r>
      <w:r w:rsidRPr="00761C70">
        <w:rPr>
          <w:b/>
        </w:rPr>
        <w:t>RADNIH UDŽBENIKA</w:t>
      </w:r>
      <w:r w:rsidRPr="00761C70">
        <w:t xml:space="preserve"> odlučit će se nakon što se utvrdi stanje radnih udžbenika odnosno utvrdi upotrebljivost starih radnih udžbenika te kada Međimurska županija 19.6.2015. godine zaprimi narudžbu škola za školsku godinu 2015./2016. </w:t>
      </w:r>
    </w:p>
    <w:sectPr w:rsidR="00E72EF6" w:rsidRPr="00761C70" w:rsidSect="00B52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E786F"/>
    <w:multiLevelType w:val="hybridMultilevel"/>
    <w:tmpl w:val="B48E1B2C"/>
    <w:lvl w:ilvl="0" w:tplc="F43A1E16">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88"/>
    <w:rsid w:val="00027534"/>
    <w:rsid w:val="00140867"/>
    <w:rsid w:val="002943BA"/>
    <w:rsid w:val="004B4A7B"/>
    <w:rsid w:val="00552B14"/>
    <w:rsid w:val="005A0A3C"/>
    <w:rsid w:val="00676B0C"/>
    <w:rsid w:val="0068777C"/>
    <w:rsid w:val="00691890"/>
    <w:rsid w:val="00761C70"/>
    <w:rsid w:val="0087079A"/>
    <w:rsid w:val="00880C5B"/>
    <w:rsid w:val="008F0D80"/>
    <w:rsid w:val="0094517C"/>
    <w:rsid w:val="00982D09"/>
    <w:rsid w:val="00993FBE"/>
    <w:rsid w:val="00B5245A"/>
    <w:rsid w:val="00D11388"/>
    <w:rsid w:val="00E72EF6"/>
    <w:rsid w:val="00F64B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642D9-576D-45BC-8B18-72D22051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5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1388"/>
    <w:pPr>
      <w:ind w:left="720"/>
      <w:contextualSpacing/>
    </w:pPr>
  </w:style>
  <w:style w:type="paragraph" w:styleId="Tekstbalonia">
    <w:name w:val="Balloon Text"/>
    <w:basedOn w:val="Normal"/>
    <w:link w:val="TekstbaloniaChar"/>
    <w:uiPriority w:val="99"/>
    <w:semiHidden/>
    <w:unhideWhenUsed/>
    <w:rsid w:val="00880C5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8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mz</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melitas</dc:creator>
  <cp:keywords/>
  <dc:description/>
  <cp:lastModifiedBy>Nina</cp:lastModifiedBy>
  <cp:revision>2</cp:revision>
  <cp:lastPrinted>2015-06-16T08:27:00Z</cp:lastPrinted>
  <dcterms:created xsi:type="dcterms:W3CDTF">2015-06-16T08:27:00Z</dcterms:created>
  <dcterms:modified xsi:type="dcterms:W3CDTF">2015-06-16T08:27:00Z</dcterms:modified>
</cp:coreProperties>
</file>