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2162"/>
        <w:tblW w:w="0" w:type="auto"/>
        <w:tblLook w:val="04A0"/>
      </w:tblPr>
      <w:tblGrid>
        <w:gridCol w:w="663"/>
        <w:gridCol w:w="5751"/>
        <w:gridCol w:w="2898"/>
        <w:gridCol w:w="2513"/>
        <w:gridCol w:w="719"/>
        <w:gridCol w:w="844"/>
      </w:tblGrid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bookmarkStart w:id="0" w:name="_GoBack"/>
            <w:bookmarkEnd w:id="0"/>
            <w:r w:rsidRPr="0039256B">
              <w:rPr>
                <w:i/>
              </w:rPr>
              <w:t>4511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SMILEYS 2 : udžbenik engleskog jezika za 2. razred osnovne škole, 2. godina učenja (s CD-om)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proofErr w:type="spellStart"/>
            <w:r w:rsidRPr="0039256B">
              <w:rPr>
                <w:i/>
              </w:rPr>
              <w:t>JennyDooley</w:t>
            </w:r>
            <w:proofErr w:type="spellEnd"/>
            <w:r w:rsidRPr="0039256B">
              <w:rPr>
                <w:i/>
              </w:rPr>
              <w:t xml:space="preserve">, </w:t>
            </w:r>
            <w:proofErr w:type="spellStart"/>
            <w:r w:rsidRPr="0039256B">
              <w:rPr>
                <w:i/>
              </w:rPr>
              <w:t>Virginia</w:t>
            </w:r>
            <w:proofErr w:type="spellEnd"/>
            <w:r w:rsidRPr="0039256B">
              <w:rPr>
                <w:i/>
              </w:rPr>
              <w:t xml:space="preserve"> Evans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ALFA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4512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SMILEYS 2 : radna bilježnica za engleski jezik za 2. razred osnovne škole, 2. godina učenja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proofErr w:type="spellStart"/>
            <w:r w:rsidRPr="0039256B">
              <w:rPr>
                <w:b/>
              </w:rPr>
              <w:t>JennyDooley</w:t>
            </w:r>
            <w:proofErr w:type="spellEnd"/>
            <w:r w:rsidRPr="0039256B">
              <w:rPr>
                <w:b/>
              </w:rPr>
              <w:t xml:space="preserve">, </w:t>
            </w:r>
            <w:proofErr w:type="spellStart"/>
            <w:r w:rsidRPr="0039256B">
              <w:rPr>
                <w:b/>
              </w:rPr>
              <w:t>Virginia</w:t>
            </w:r>
            <w:proofErr w:type="spellEnd"/>
            <w:r w:rsidRPr="0039256B">
              <w:rPr>
                <w:b/>
              </w:rPr>
              <w:t xml:space="preserve"> Evans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49,00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ALFA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2752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AUF DIE PLATZE, FERTIG, LOS! : radna bilježnica iz njemačkog jezika za 2. razred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 xml:space="preserve">Irena Pehar, Dinka </w:t>
            </w:r>
            <w:proofErr w:type="spellStart"/>
            <w:r w:rsidRPr="0039256B">
              <w:rPr>
                <w:b/>
              </w:rPr>
              <w:t>Štiglmayer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45,00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ALFA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2753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AUF DIE PLATZE, FERTIG, LOS! : udžbenik iz njemačkog jezika za 2. razred osnovne škole s CD-om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Irena Pehar, Dinka </w:t>
            </w:r>
            <w:proofErr w:type="spellStart"/>
            <w:r w:rsidRPr="0039256B">
              <w:rPr>
                <w:i/>
              </w:rPr>
              <w:t>Štiglmayer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 s CD-om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ALFA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5684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MOJ SRETNI BROJ 2 : udžbenik matematike s </w:t>
            </w:r>
            <w:proofErr w:type="spellStart"/>
            <w:r w:rsidRPr="0039256B">
              <w:rPr>
                <w:i/>
              </w:rPr>
              <w:t>višemedijskim</w:t>
            </w:r>
            <w:proofErr w:type="spellEnd"/>
            <w:r w:rsidRPr="0039256B">
              <w:rPr>
                <w:i/>
              </w:rPr>
              <w:t xml:space="preserve"> nastavnim materijalima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Dubravka </w:t>
            </w:r>
            <w:proofErr w:type="spellStart"/>
            <w:r w:rsidRPr="0039256B">
              <w:rPr>
                <w:i/>
              </w:rPr>
              <w:t>Miklec</w:t>
            </w:r>
            <w:proofErr w:type="spellEnd"/>
            <w:r w:rsidRPr="0039256B">
              <w:rPr>
                <w:i/>
              </w:rPr>
              <w:t xml:space="preserve">, </w:t>
            </w:r>
            <w:proofErr w:type="spellStart"/>
            <w:r w:rsidRPr="0039256B">
              <w:rPr>
                <w:i/>
              </w:rPr>
              <w:t>GraciellaPrtajin</w:t>
            </w:r>
            <w:proofErr w:type="spellEnd"/>
            <w:r w:rsidRPr="0039256B">
              <w:rPr>
                <w:i/>
              </w:rPr>
              <w:t>, Sanja Jakovljević Rogić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udžbenik s </w:t>
            </w:r>
            <w:proofErr w:type="spellStart"/>
            <w:r w:rsidRPr="0039256B">
              <w:rPr>
                <w:i/>
              </w:rPr>
              <w:t>višemedijskim</w:t>
            </w:r>
            <w:proofErr w:type="spellEnd"/>
            <w:r w:rsidRPr="0039256B">
              <w:rPr>
                <w:i/>
              </w:rPr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60,00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5685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MOJ SRETNI BROJ 2 : radna bilježnica za matematiku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 xml:space="preserve">Dubravka </w:t>
            </w:r>
            <w:proofErr w:type="spellStart"/>
            <w:r w:rsidRPr="0039256B">
              <w:rPr>
                <w:b/>
              </w:rPr>
              <w:t>Miklec</w:t>
            </w:r>
            <w:proofErr w:type="spellEnd"/>
            <w:r w:rsidRPr="0039256B">
              <w:rPr>
                <w:b/>
              </w:rPr>
              <w:t xml:space="preserve">, </w:t>
            </w:r>
            <w:proofErr w:type="spellStart"/>
            <w:r w:rsidRPr="0039256B">
              <w:rPr>
                <w:b/>
              </w:rPr>
              <w:t>GraciellaPrtajin</w:t>
            </w:r>
            <w:proofErr w:type="spellEnd"/>
            <w:r w:rsidRPr="0039256B">
              <w:rPr>
                <w:b/>
              </w:rPr>
              <w:t>, Sanja Jakovljević Rogić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59,00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5750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EUREKA! 2 : radna bilježnica za prirodu i društvo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 xml:space="preserve">Snježana Bakarić </w:t>
            </w:r>
            <w:proofErr w:type="spellStart"/>
            <w:r w:rsidRPr="0039256B">
              <w:rPr>
                <w:b/>
              </w:rPr>
              <w:t>Palička</w:t>
            </w:r>
            <w:proofErr w:type="spellEnd"/>
            <w:r w:rsidRPr="0039256B">
              <w:rPr>
                <w:b/>
              </w:rPr>
              <w:t>, Sanja Ćorić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68,00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5749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EUREKA! 2 : udžbenik prirode i društva s </w:t>
            </w:r>
            <w:proofErr w:type="spellStart"/>
            <w:r w:rsidRPr="0039256B">
              <w:rPr>
                <w:i/>
              </w:rPr>
              <w:t>višemedijskim</w:t>
            </w:r>
            <w:proofErr w:type="spellEnd"/>
            <w:r w:rsidRPr="0039256B">
              <w:rPr>
                <w:i/>
              </w:rPr>
              <w:t xml:space="preserve"> nastavnim materijalima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Snježana Bakarić </w:t>
            </w:r>
            <w:proofErr w:type="spellStart"/>
            <w:r w:rsidRPr="0039256B">
              <w:rPr>
                <w:i/>
              </w:rPr>
              <w:t>Palička</w:t>
            </w:r>
            <w:proofErr w:type="spellEnd"/>
            <w:r w:rsidRPr="0039256B">
              <w:rPr>
                <w:i/>
              </w:rPr>
              <w:t>, Sanja Ćorić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udžbenik s </w:t>
            </w:r>
            <w:proofErr w:type="spellStart"/>
            <w:r w:rsidRPr="0039256B">
              <w:rPr>
                <w:i/>
              </w:rPr>
              <w:t>višemedijskim</w:t>
            </w:r>
            <w:proofErr w:type="spellEnd"/>
            <w:r w:rsidRPr="0039256B">
              <w:rPr>
                <w:i/>
              </w:rPr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57,00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5167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GLAZBENI KRUG 2 : udžbenik glazbene kulture s tri cd-a za drugi razred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proofErr w:type="spellStart"/>
            <w:r w:rsidRPr="0039256B">
              <w:rPr>
                <w:i/>
              </w:rPr>
              <w:t>Željkica</w:t>
            </w:r>
            <w:proofErr w:type="spellEnd"/>
            <w:r w:rsidRPr="0039256B">
              <w:rPr>
                <w:i/>
              </w:rPr>
              <w:t xml:space="preserve"> Mamić, Ana Janković, Ružica Ambruš Kiš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54,00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PROFIL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4774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RASTIMO U ZAHVALNOSTI : udžbenik za katolički vjeronauk drugoga razreda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Josip Jakšić, Karolina Manda </w:t>
            </w:r>
            <w:proofErr w:type="spellStart"/>
            <w:r w:rsidRPr="0039256B">
              <w:rPr>
                <w:i/>
              </w:rPr>
              <w:t>Mićanović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36,00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GK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4775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RASTIMO U ZAHVALNOSTI : radna bilježnica za katolički vjeronauk drugoga razreda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 xml:space="preserve">Josip Jakšić, Karolina Manda </w:t>
            </w:r>
            <w:proofErr w:type="spellStart"/>
            <w:r w:rsidRPr="0039256B">
              <w:rPr>
                <w:b/>
              </w:rPr>
              <w:t>Mićanović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23,00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GK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3218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ZLATNA VRATA 2 : radna bilježnica za nastavu hrvatskog jezika i književnosti u 2.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Sonja Ivić, Marija Krmpotić-</w:t>
            </w:r>
            <w:proofErr w:type="spellStart"/>
            <w:r w:rsidRPr="0039256B">
              <w:rPr>
                <w:b/>
              </w:rPr>
              <w:t>Dabo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54,00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3217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ZLATNA VRATA 2 : integrirani udžbenik za nastavu hrvatskog jezika i književnosti u 2.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Sonja Ivić, Marija Krmpotić-</w:t>
            </w:r>
            <w:proofErr w:type="spellStart"/>
            <w:r w:rsidRPr="0039256B">
              <w:rPr>
                <w:i/>
              </w:rPr>
              <w:t>Dabo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69,00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ŠK</w:t>
            </w:r>
          </w:p>
        </w:tc>
      </w:tr>
    </w:tbl>
    <w:p w:rsidR="00100100" w:rsidRDefault="00100100" w:rsidP="00100100">
      <w:pPr>
        <w:rPr>
          <w:b/>
        </w:rPr>
      </w:pPr>
      <w:r>
        <w:rPr>
          <w:b/>
        </w:rPr>
        <w:t>OSNOVNA ŠKOLA PRELOG</w:t>
      </w:r>
    </w:p>
    <w:p w:rsidR="00100100" w:rsidRPr="00100100" w:rsidRDefault="00100100" w:rsidP="00100100">
      <w:pPr>
        <w:rPr>
          <w:b/>
        </w:rPr>
      </w:pPr>
      <w:r>
        <w:rPr>
          <w:b/>
        </w:rPr>
        <w:t>POPIS UDŽBENIKA ZA DRUGI RAZRED</w:t>
      </w:r>
    </w:p>
    <w:p w:rsidR="00100100" w:rsidRDefault="00100100">
      <w:pPr>
        <w:rPr>
          <w:b/>
        </w:rPr>
      </w:pPr>
    </w:p>
    <w:sectPr w:rsidR="00100100" w:rsidSect="009E1A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DBA"/>
    <w:rsid w:val="00086411"/>
    <w:rsid w:val="00100100"/>
    <w:rsid w:val="0039256B"/>
    <w:rsid w:val="00431F4F"/>
    <w:rsid w:val="00881426"/>
    <w:rsid w:val="009E1AAC"/>
    <w:rsid w:val="009E7140"/>
    <w:rsid w:val="00AC2DBA"/>
    <w:rsid w:val="00E4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Podgorelec</cp:lastModifiedBy>
  <cp:revision>2</cp:revision>
  <cp:lastPrinted>2015-06-16T08:13:00Z</cp:lastPrinted>
  <dcterms:created xsi:type="dcterms:W3CDTF">2016-06-22T17:35:00Z</dcterms:created>
  <dcterms:modified xsi:type="dcterms:W3CDTF">2016-06-22T17:35:00Z</dcterms:modified>
</cp:coreProperties>
</file>