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3C" w:rsidRPr="00C42435" w:rsidRDefault="0000153C" w:rsidP="00001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5">
        <w:rPr>
          <w:rFonts w:ascii="Times New Roman" w:hAnsi="Times New Roman" w:cs="Times New Roman"/>
          <w:b/>
          <w:sz w:val="28"/>
          <w:szCs w:val="28"/>
        </w:rPr>
        <w:t>RADNE BILJEŽNICE ZA 3. a R</w:t>
      </w:r>
      <w:r w:rsidR="00025709">
        <w:rPr>
          <w:rFonts w:ascii="Times New Roman" w:hAnsi="Times New Roman" w:cs="Times New Roman"/>
          <w:b/>
          <w:sz w:val="28"/>
          <w:szCs w:val="28"/>
        </w:rPr>
        <w:t>AZRED OŠ Prelog za šk. god. 2026./27</w:t>
      </w:r>
      <w:r w:rsidRPr="00C42435">
        <w:rPr>
          <w:rFonts w:ascii="Times New Roman" w:hAnsi="Times New Roman" w:cs="Times New Roman"/>
          <w:b/>
          <w:sz w:val="28"/>
          <w:szCs w:val="28"/>
        </w:rPr>
        <w:t>.</w:t>
      </w:r>
    </w:p>
    <w:p w:rsidR="0000153C" w:rsidRDefault="0000153C" w:rsidP="00A36E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6019" w:type="dxa"/>
        <w:tblInd w:w="-856" w:type="dxa"/>
        <w:tblLook w:val="04A0" w:firstRow="1" w:lastRow="0" w:firstColumn="1" w:lastColumn="0" w:noHBand="0" w:noVBand="1"/>
      </w:tblPr>
      <w:tblGrid>
        <w:gridCol w:w="2928"/>
        <w:gridCol w:w="1842"/>
        <w:gridCol w:w="2177"/>
        <w:gridCol w:w="9072"/>
      </w:tblGrid>
      <w:tr w:rsidR="0000153C" w:rsidRPr="00FF4BE4" w:rsidTr="00D474B2">
        <w:trPr>
          <w:trHeight w:val="585"/>
        </w:trPr>
        <w:tc>
          <w:tcPr>
            <w:tcW w:w="2928" w:type="dxa"/>
          </w:tcPr>
          <w:p w:rsidR="0000153C" w:rsidRPr="00FF4BE4" w:rsidRDefault="0000153C" w:rsidP="00D474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42" w:type="dxa"/>
          </w:tcPr>
          <w:p w:rsidR="0000153C" w:rsidRPr="00FF4BE4" w:rsidRDefault="0000153C" w:rsidP="00D474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77" w:type="dxa"/>
          </w:tcPr>
          <w:p w:rsidR="0000153C" w:rsidRPr="00FF4BE4" w:rsidRDefault="0000153C" w:rsidP="00D474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9072" w:type="dxa"/>
          </w:tcPr>
          <w:p w:rsidR="0000153C" w:rsidRPr="00FF4BE4" w:rsidRDefault="0000153C" w:rsidP="00D47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AUTORI I </w:t>
            </w:r>
            <w:r w:rsidRPr="00FF4BE4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</w:tr>
      <w:tr w:rsidR="0000153C" w:rsidRPr="00FF4BE4" w:rsidTr="00D474B2">
        <w:trPr>
          <w:trHeight w:val="585"/>
        </w:trPr>
        <w:tc>
          <w:tcPr>
            <w:tcW w:w="2928" w:type="dxa"/>
          </w:tcPr>
          <w:p w:rsidR="0000153C" w:rsidRPr="00FF4BE4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0153C" w:rsidRPr="00FF4BE4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42" w:type="dxa"/>
          </w:tcPr>
          <w:p w:rsidR="0000153C" w:rsidRPr="00FF4BE4" w:rsidRDefault="0000153C" w:rsidP="00D4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0153C" w:rsidRPr="00FF4BE4" w:rsidRDefault="0000153C" w:rsidP="00D4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00153C" w:rsidRPr="00FF4BE4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9072" w:type="dxa"/>
          </w:tcPr>
          <w:p w:rsidR="0000153C" w:rsidRPr="00CE5322" w:rsidRDefault="00BE4C16" w:rsidP="00D009F5">
            <w:pPr>
              <w:shd w:val="clear" w:color="auto" w:fill="FFFFFF"/>
              <w:spacing w:after="75" w:line="300" w:lineRule="atLeast"/>
              <w:outlineLvl w:val="3"/>
              <w:rPr>
                <w:rFonts w:cs="Times New Roman"/>
                <w:b/>
                <w:sz w:val="24"/>
                <w:szCs w:val="24"/>
              </w:rPr>
            </w:pPr>
            <w:hyperlink r:id="rId7" w:anchor="list-top" w:history="1">
              <w:r w:rsidR="00D009F5">
                <w:rPr>
                  <w:rFonts w:eastAsia="Times New Roman" w:cs="Tahoma"/>
                  <w:b/>
                  <w:bCs/>
                  <w:sz w:val="24"/>
                  <w:szCs w:val="24"/>
                  <w:lang w:eastAsia="hr-HR"/>
                </w:rPr>
                <w:t>ČITAM I PIŠEM</w:t>
              </w:r>
              <w:r w:rsidR="0000153C" w:rsidRPr="00CE5322">
                <w:rPr>
                  <w:rFonts w:eastAsia="Times New Roman" w:cs="Tahoma"/>
                  <w:b/>
                  <w:bCs/>
                  <w:sz w:val="24"/>
                  <w:szCs w:val="24"/>
                  <w:lang w:eastAsia="hr-HR"/>
                </w:rPr>
                <w:t xml:space="preserve"> 3 - </w:t>
              </w:r>
              <w:r w:rsidR="0000153C">
                <w:rPr>
                  <w:rFonts w:eastAsia="Times New Roman" w:cs="Tahoma"/>
                  <w:bCs/>
                  <w:sz w:val="24"/>
                  <w:szCs w:val="24"/>
                  <w:lang w:eastAsia="hr-HR"/>
                </w:rPr>
                <w:t>r</w:t>
              </w:r>
              <w:r w:rsidR="0000153C" w:rsidRPr="00CE5322">
                <w:rPr>
                  <w:rFonts w:eastAsia="Times New Roman" w:cs="Tahoma"/>
                  <w:bCs/>
                  <w:sz w:val="24"/>
                  <w:szCs w:val="24"/>
                  <w:lang w:eastAsia="hr-HR"/>
                </w:rPr>
                <w:t>adna bilježnica iz hrvatskoga jezika za treći razred osnovne škole</w:t>
              </w:r>
            </w:hyperlink>
            <w:r w:rsidR="0000153C">
              <w:rPr>
                <w:rFonts w:eastAsia="Times New Roman" w:cs="Tahoma"/>
                <w:b/>
                <w:bCs/>
                <w:sz w:val="24"/>
                <w:szCs w:val="24"/>
                <w:lang w:eastAsia="hr-HR"/>
              </w:rPr>
              <w:t>,</w:t>
            </w:r>
            <w:r w:rsidR="00D009F5">
              <w:t xml:space="preserve"> </w:t>
            </w:r>
            <w:r w:rsidR="00D009F5" w:rsidRPr="00D009F5">
              <w:rPr>
                <w:rFonts w:eastAsia="Times New Roman" w:cs="Tahoma"/>
                <w:bCs/>
                <w:sz w:val="24"/>
                <w:szCs w:val="24"/>
                <w:lang w:eastAsia="hr-HR"/>
              </w:rPr>
              <w:t>dr. sc Dunja Pavličević-Franić, dr. sc. Vladimira Velički, dr. sc. Katarina Aladrović Slovaček, Vlatka Domišljanović</w:t>
            </w:r>
            <w:r w:rsidR="0000153C">
              <w:rPr>
                <w:rFonts w:eastAsia="Times New Roman" w:cs="Tahoma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0153C" w:rsidRPr="00FF4BE4" w:rsidTr="00D474B2">
        <w:trPr>
          <w:trHeight w:val="585"/>
        </w:trPr>
        <w:tc>
          <w:tcPr>
            <w:tcW w:w="2928" w:type="dxa"/>
          </w:tcPr>
          <w:p w:rsidR="0000153C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0153C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1842" w:type="dxa"/>
          </w:tcPr>
          <w:p w:rsidR="0000153C" w:rsidRDefault="0000153C" w:rsidP="00D4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0153C" w:rsidRDefault="0000153C" w:rsidP="00D4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00153C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0153C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Alfa </w:t>
            </w:r>
          </w:p>
        </w:tc>
        <w:tc>
          <w:tcPr>
            <w:tcW w:w="9072" w:type="dxa"/>
          </w:tcPr>
          <w:p w:rsidR="0000153C" w:rsidRPr="00CE5322" w:rsidRDefault="00BE4C16" w:rsidP="00D474B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 w:cs="Tahoma"/>
                <w:b w:val="0"/>
              </w:rPr>
            </w:pPr>
            <w:hyperlink r:id="rId8" w:anchor="list-top" w:history="1">
              <w:r w:rsidR="0000153C" w:rsidRPr="00CE5322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>PRIRODA, DRUŠTVO I JA 3</w:t>
              </w:r>
              <w:r w:rsidR="0000153C" w:rsidRPr="00CE5322">
                <w:rPr>
                  <w:rStyle w:val="Hiperveza"/>
                  <w:rFonts w:asciiTheme="minorHAnsi" w:hAnsiTheme="minorHAnsi" w:cs="Tahoma"/>
                  <w:b w:val="0"/>
                  <w:color w:val="auto"/>
                  <w:u w:val="none"/>
                </w:rPr>
                <w:t xml:space="preserve"> - Radna bilježnica iz prirode i društva za treći razred osnovne škole</w:t>
              </w:r>
            </w:hyperlink>
            <w:r w:rsidR="0000153C">
              <w:rPr>
                <w:rFonts w:asciiTheme="minorHAnsi" w:hAnsiTheme="minorHAnsi" w:cs="Tahoma"/>
                <w:b w:val="0"/>
              </w:rPr>
              <w:t xml:space="preserve">, dr.sc. Mila Bulić, Gordana Kralj, Lidija Križanić, Marija Lesandrić </w:t>
            </w:r>
          </w:p>
          <w:p w:rsidR="0000153C" w:rsidRPr="0054393E" w:rsidRDefault="0000153C" w:rsidP="00D474B2">
            <w:pPr>
              <w:rPr>
                <w:rFonts w:cs="Times New Roman"/>
                <w:b/>
                <w:sz w:val="24"/>
              </w:rPr>
            </w:pPr>
          </w:p>
        </w:tc>
      </w:tr>
      <w:tr w:rsidR="0000153C" w:rsidRPr="00FF4BE4" w:rsidTr="00D474B2">
        <w:trPr>
          <w:trHeight w:val="585"/>
        </w:trPr>
        <w:tc>
          <w:tcPr>
            <w:tcW w:w="2928" w:type="dxa"/>
          </w:tcPr>
          <w:p w:rsidR="0000153C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842" w:type="dxa"/>
          </w:tcPr>
          <w:p w:rsidR="0000153C" w:rsidRDefault="0000153C" w:rsidP="00D4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00153C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</w:t>
            </w:r>
          </w:p>
          <w:p w:rsidR="0000153C" w:rsidRDefault="0000153C" w:rsidP="00D47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2" w:type="dxa"/>
          </w:tcPr>
          <w:p w:rsidR="0000153C" w:rsidRPr="0029332C" w:rsidRDefault="0000153C" w:rsidP="00D474B2">
            <w:pPr>
              <w:pStyle w:val="autor"/>
              <w:shd w:val="clear" w:color="auto" w:fill="FFFFFF"/>
              <w:spacing w:before="0" w:beforeAutospacing="0" w:after="150" w:afterAutospacing="0" w:line="450" w:lineRule="atLeast"/>
              <w:rPr>
                <w:rFonts w:asciiTheme="minorHAnsi" w:hAnsiTheme="minorHAnsi" w:cs="Arial"/>
                <w:color w:val="211819"/>
              </w:rPr>
            </w:pPr>
            <w:r w:rsidRPr="0029332C">
              <w:rPr>
                <w:rFonts w:asciiTheme="minorHAnsi" w:hAnsiTheme="minorHAnsi"/>
                <w:b/>
              </w:rPr>
              <w:t xml:space="preserve">U LJUBAVI I POMIRENJU; </w:t>
            </w:r>
            <w:r w:rsidRPr="0029332C">
              <w:rPr>
                <w:rFonts w:asciiTheme="minorHAnsi" w:hAnsiTheme="minorHAnsi" w:cs="Arial"/>
                <w:color w:val="211819"/>
              </w:rPr>
              <w:t>Tihana Petković, Ana Volf, Ivica Pažin, Ante Pavlović</w:t>
            </w:r>
          </w:p>
          <w:p w:rsidR="0000153C" w:rsidRPr="0054393E" w:rsidRDefault="00BE4C16" w:rsidP="00D474B2">
            <w:pPr>
              <w:rPr>
                <w:rFonts w:cs="Times New Roman"/>
                <w:b/>
                <w:sz w:val="24"/>
              </w:rPr>
            </w:pPr>
            <w:hyperlink r:id="rId9" w:history="1">
              <w:r w:rsidR="0000153C" w:rsidRPr="0029332C">
                <w:rPr>
                  <w:rFonts w:ascii="Arial" w:eastAsia="Times New Roman" w:hAnsi="Arial" w:cs="Arial"/>
                  <w:color w:val="999999"/>
                  <w:sz w:val="21"/>
                  <w:szCs w:val="21"/>
                  <w:bdr w:val="single" w:sz="6" w:space="0" w:color="ED1C24" w:frame="1"/>
                  <w:shd w:val="clear" w:color="auto" w:fill="FFFFFF"/>
                  <w:lang w:eastAsia="hr-HR"/>
                </w:rPr>
                <w:br/>
              </w:r>
            </w:hyperlink>
          </w:p>
        </w:tc>
      </w:tr>
      <w:tr w:rsidR="0000153C" w:rsidRPr="00FF4BE4" w:rsidTr="00D474B2">
        <w:trPr>
          <w:trHeight w:val="585"/>
        </w:trPr>
        <w:tc>
          <w:tcPr>
            <w:tcW w:w="2928" w:type="dxa"/>
          </w:tcPr>
          <w:p w:rsidR="0000153C" w:rsidRDefault="0000153C" w:rsidP="00D4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3C" w:rsidRPr="00B2501F" w:rsidRDefault="0000153C" w:rsidP="00D4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1842" w:type="dxa"/>
          </w:tcPr>
          <w:p w:rsidR="0000153C" w:rsidRDefault="0000153C" w:rsidP="00D4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3C" w:rsidRDefault="0000153C" w:rsidP="00D4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2177" w:type="dxa"/>
          </w:tcPr>
          <w:p w:rsidR="0000153C" w:rsidRPr="008C14C4" w:rsidRDefault="0000153C" w:rsidP="00D474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153C" w:rsidRPr="00216C58" w:rsidRDefault="0000153C" w:rsidP="00D474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C58">
              <w:rPr>
                <w:rFonts w:ascii="Times New Roman" w:hAnsi="Times New Roman" w:cs="Times New Roman"/>
                <w:bCs/>
                <w:sz w:val="24"/>
                <w:szCs w:val="24"/>
              </w:rPr>
              <w:t>Alfa</w:t>
            </w:r>
          </w:p>
        </w:tc>
        <w:tc>
          <w:tcPr>
            <w:tcW w:w="9072" w:type="dxa"/>
          </w:tcPr>
          <w:p w:rsidR="0000153C" w:rsidRPr="0054393E" w:rsidRDefault="0000153C" w:rsidP="00D474B2">
            <w:pPr>
              <w:rPr>
                <w:rFonts w:cs="Times New Roman"/>
                <w:b/>
                <w:bCs/>
                <w:sz w:val="24"/>
              </w:rPr>
            </w:pPr>
          </w:p>
          <w:p w:rsidR="0000153C" w:rsidRPr="0054393E" w:rsidRDefault="0000153C" w:rsidP="00D474B2">
            <w:pPr>
              <w:rPr>
                <w:rFonts w:cs="Times New Roman"/>
                <w:bCs/>
                <w:sz w:val="24"/>
              </w:rPr>
            </w:pPr>
            <w:r w:rsidRPr="0054393E">
              <w:rPr>
                <w:rFonts w:cs="Times New Roman"/>
                <w:b/>
                <w:bCs/>
                <w:sz w:val="24"/>
              </w:rPr>
              <w:t>SMILES 3  NEW EDITION</w:t>
            </w:r>
            <w:r>
              <w:rPr>
                <w:rFonts w:cs="Times New Roman"/>
                <w:b/>
                <w:bCs/>
                <w:sz w:val="24"/>
              </w:rPr>
              <w:t xml:space="preserve">; 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Jenny Dooley</w:t>
            </w:r>
          </w:p>
          <w:p w:rsidR="0000153C" w:rsidRPr="0054393E" w:rsidRDefault="0000153C" w:rsidP="00D474B2">
            <w:pPr>
              <w:rPr>
                <w:rFonts w:cs="Times New Roman"/>
                <w:sz w:val="24"/>
              </w:rPr>
            </w:pPr>
          </w:p>
        </w:tc>
      </w:tr>
      <w:tr w:rsidR="0000153C" w:rsidRPr="00FF4BE4" w:rsidTr="00D474B2">
        <w:trPr>
          <w:trHeight w:val="585"/>
        </w:trPr>
        <w:tc>
          <w:tcPr>
            <w:tcW w:w="2928" w:type="dxa"/>
          </w:tcPr>
          <w:p w:rsidR="0000153C" w:rsidRDefault="0000153C" w:rsidP="00D4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GLAZBENA KULTURA </w:t>
            </w:r>
          </w:p>
        </w:tc>
        <w:tc>
          <w:tcPr>
            <w:tcW w:w="1842" w:type="dxa"/>
          </w:tcPr>
          <w:p w:rsidR="0000153C" w:rsidRDefault="0000153C" w:rsidP="00D4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Radna vježbenica </w:t>
            </w:r>
          </w:p>
        </w:tc>
        <w:tc>
          <w:tcPr>
            <w:tcW w:w="2177" w:type="dxa"/>
          </w:tcPr>
          <w:p w:rsidR="0000153C" w:rsidRPr="008C14C4" w:rsidRDefault="0000153C" w:rsidP="00D474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Alfa </w:t>
            </w:r>
          </w:p>
        </w:tc>
        <w:tc>
          <w:tcPr>
            <w:tcW w:w="9072" w:type="dxa"/>
          </w:tcPr>
          <w:p w:rsidR="0000153C" w:rsidRPr="00897AD3" w:rsidRDefault="0000153C" w:rsidP="00D474B2">
            <w:pPr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MOJA GLAZBA 3, </w:t>
            </w:r>
            <w:r>
              <w:rPr>
                <w:rFonts w:cs="Times New Roman"/>
                <w:bCs/>
                <w:sz w:val="24"/>
              </w:rPr>
              <w:t>radna vježbenica iz glazbene kulture za treći razred osnovne škole</w:t>
            </w:r>
            <w:r w:rsidR="00C42435">
              <w:rPr>
                <w:rFonts w:cs="Times New Roman"/>
                <w:bCs/>
                <w:sz w:val="24"/>
              </w:rPr>
              <w:t xml:space="preserve">, </w:t>
            </w:r>
            <w:r w:rsidR="00C42435"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Diana Atanasov Piljek</w:t>
            </w:r>
          </w:p>
        </w:tc>
      </w:tr>
    </w:tbl>
    <w:p w:rsidR="0000153C" w:rsidRDefault="0000153C" w:rsidP="000015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53C" w:rsidRDefault="0000153C" w:rsidP="00A431A2">
      <w:pPr>
        <w:rPr>
          <w:rFonts w:ascii="Times New Roman" w:hAnsi="Times New Roman" w:cs="Times New Roman"/>
          <w:sz w:val="28"/>
          <w:szCs w:val="28"/>
        </w:rPr>
      </w:pPr>
    </w:p>
    <w:p w:rsidR="00A53141" w:rsidRDefault="00A53141">
      <w:pPr>
        <w:rPr>
          <w:rFonts w:ascii="Times New Roman" w:hAnsi="Times New Roman" w:cs="Times New Roman"/>
          <w:sz w:val="28"/>
          <w:szCs w:val="28"/>
        </w:rPr>
      </w:pPr>
    </w:p>
    <w:p w:rsidR="007C385A" w:rsidRDefault="007C385A">
      <w:pPr>
        <w:rPr>
          <w:rFonts w:ascii="Times New Roman" w:hAnsi="Times New Roman" w:cs="Times New Roman"/>
          <w:sz w:val="28"/>
          <w:szCs w:val="28"/>
        </w:rPr>
      </w:pPr>
    </w:p>
    <w:p w:rsidR="00A36E30" w:rsidRDefault="00A36E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385A" w:rsidRDefault="007C385A">
      <w:pPr>
        <w:rPr>
          <w:rFonts w:ascii="Times New Roman" w:hAnsi="Times New Roman" w:cs="Times New Roman"/>
          <w:sz w:val="28"/>
          <w:szCs w:val="28"/>
        </w:rPr>
      </w:pPr>
    </w:p>
    <w:p w:rsidR="007F3F77" w:rsidRPr="00C42435" w:rsidRDefault="00D54C36" w:rsidP="00293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RADNE BILJEŽNICE ZA </w:t>
      </w:r>
      <w:r w:rsidR="008638FE" w:rsidRPr="00C42435">
        <w:rPr>
          <w:rFonts w:ascii="Times New Roman" w:hAnsi="Times New Roman" w:cs="Times New Roman"/>
          <w:b/>
          <w:sz w:val="28"/>
          <w:szCs w:val="28"/>
        </w:rPr>
        <w:t>3.b</w:t>
      </w:r>
      <w:r w:rsidR="0000153C" w:rsidRPr="00C42435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100C39">
        <w:rPr>
          <w:rFonts w:ascii="Times New Roman" w:hAnsi="Times New Roman" w:cs="Times New Roman"/>
          <w:b/>
          <w:sz w:val="28"/>
          <w:szCs w:val="28"/>
        </w:rPr>
        <w:t>azred OŠ Prelog za šk. god. 2026./27</w:t>
      </w:r>
      <w:r w:rsidR="0000153C" w:rsidRPr="00C42435">
        <w:rPr>
          <w:rFonts w:ascii="Times New Roman" w:hAnsi="Times New Roman" w:cs="Times New Roman"/>
          <w:b/>
          <w:sz w:val="28"/>
          <w:szCs w:val="28"/>
        </w:rPr>
        <w:t>.</w:t>
      </w:r>
    </w:p>
    <w:p w:rsidR="00BD2E41" w:rsidRDefault="00BD2E41" w:rsidP="0029332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2928"/>
        <w:gridCol w:w="1842"/>
        <w:gridCol w:w="2177"/>
        <w:gridCol w:w="8505"/>
      </w:tblGrid>
      <w:tr w:rsidR="00BD2E41" w:rsidRPr="00FF4BE4" w:rsidTr="00A431A2">
        <w:trPr>
          <w:trHeight w:val="585"/>
        </w:trPr>
        <w:tc>
          <w:tcPr>
            <w:tcW w:w="2928" w:type="dxa"/>
          </w:tcPr>
          <w:p w:rsidR="00BD2E41" w:rsidRPr="00FF4BE4" w:rsidRDefault="00BD2E41" w:rsidP="002933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42" w:type="dxa"/>
          </w:tcPr>
          <w:p w:rsidR="00BD2E41" w:rsidRPr="00FF4BE4" w:rsidRDefault="00BD2E41" w:rsidP="0029332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77" w:type="dxa"/>
          </w:tcPr>
          <w:p w:rsidR="00BD2E41" w:rsidRPr="00FF4BE4" w:rsidRDefault="00BD2E41" w:rsidP="002933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8505" w:type="dxa"/>
          </w:tcPr>
          <w:p w:rsidR="00BD2E41" w:rsidRPr="00FF4BE4" w:rsidRDefault="0029332C" w:rsidP="0029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AUTORI I </w:t>
            </w:r>
            <w:r w:rsidR="00BD2E41" w:rsidRPr="00FF4BE4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</w:tr>
      <w:tr w:rsidR="00A431A2" w:rsidRPr="00CE5322" w:rsidTr="00A431A2">
        <w:trPr>
          <w:trHeight w:val="585"/>
        </w:trPr>
        <w:tc>
          <w:tcPr>
            <w:tcW w:w="2928" w:type="dxa"/>
          </w:tcPr>
          <w:p w:rsidR="00A431A2" w:rsidRPr="00FF4BE4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431A2" w:rsidRPr="00FF4BE4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42" w:type="dxa"/>
          </w:tcPr>
          <w:p w:rsidR="00A431A2" w:rsidRPr="00FF4BE4" w:rsidRDefault="00A431A2" w:rsidP="00990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431A2" w:rsidRPr="00FF4BE4" w:rsidRDefault="00A431A2" w:rsidP="00990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431A2" w:rsidRPr="00FF4BE4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8505" w:type="dxa"/>
          </w:tcPr>
          <w:p w:rsidR="00A431A2" w:rsidRPr="00CE5322" w:rsidRDefault="00BE4C16" w:rsidP="00990FD9">
            <w:pPr>
              <w:shd w:val="clear" w:color="auto" w:fill="FFFFFF"/>
              <w:spacing w:after="75" w:line="300" w:lineRule="atLeast"/>
              <w:outlineLvl w:val="3"/>
              <w:rPr>
                <w:rFonts w:cs="Times New Roman"/>
                <w:b/>
                <w:sz w:val="24"/>
                <w:szCs w:val="24"/>
              </w:rPr>
            </w:pPr>
            <w:hyperlink r:id="rId10" w:anchor="list-top" w:history="1">
              <w:r w:rsidR="00A431A2">
                <w:rPr>
                  <w:rFonts w:eastAsia="Times New Roman" w:cs="Tahoma"/>
                  <w:b/>
                  <w:bCs/>
                  <w:sz w:val="24"/>
                  <w:szCs w:val="24"/>
                  <w:lang w:eastAsia="hr-HR"/>
                </w:rPr>
                <w:t>ČITAM I PIŠEM</w:t>
              </w:r>
              <w:r w:rsidR="00A431A2" w:rsidRPr="00CE5322">
                <w:rPr>
                  <w:rFonts w:eastAsia="Times New Roman" w:cs="Tahoma"/>
                  <w:b/>
                  <w:bCs/>
                  <w:sz w:val="24"/>
                  <w:szCs w:val="24"/>
                  <w:lang w:eastAsia="hr-HR"/>
                </w:rPr>
                <w:t xml:space="preserve"> 3 - </w:t>
              </w:r>
              <w:r w:rsidR="00A431A2">
                <w:rPr>
                  <w:rFonts w:eastAsia="Times New Roman" w:cs="Tahoma"/>
                  <w:bCs/>
                  <w:sz w:val="24"/>
                  <w:szCs w:val="24"/>
                  <w:lang w:eastAsia="hr-HR"/>
                </w:rPr>
                <w:t>r</w:t>
              </w:r>
              <w:r w:rsidR="00A431A2" w:rsidRPr="00CE5322">
                <w:rPr>
                  <w:rFonts w:eastAsia="Times New Roman" w:cs="Tahoma"/>
                  <w:bCs/>
                  <w:sz w:val="24"/>
                  <w:szCs w:val="24"/>
                  <w:lang w:eastAsia="hr-HR"/>
                </w:rPr>
                <w:t>adna bilježnica iz hrvatskoga jezika za treći razred osnovne škole</w:t>
              </w:r>
            </w:hyperlink>
            <w:r w:rsidR="00A431A2">
              <w:rPr>
                <w:rFonts w:eastAsia="Times New Roman" w:cs="Tahoma"/>
                <w:b/>
                <w:bCs/>
                <w:sz w:val="24"/>
                <w:szCs w:val="24"/>
                <w:lang w:eastAsia="hr-HR"/>
              </w:rPr>
              <w:t>,</w:t>
            </w:r>
            <w:r w:rsidR="00A431A2">
              <w:t xml:space="preserve"> </w:t>
            </w:r>
            <w:r w:rsidR="00A431A2" w:rsidRPr="00D009F5">
              <w:rPr>
                <w:rFonts w:eastAsia="Times New Roman" w:cs="Tahoma"/>
                <w:bCs/>
                <w:sz w:val="24"/>
                <w:szCs w:val="24"/>
                <w:lang w:eastAsia="hr-HR"/>
              </w:rPr>
              <w:t>dr. sc Dunja Pavličević-Franić, dr. sc. Vladimira Velički, dr. sc. Katarina Aladrović Slovaček, Vlatka Domišljanović</w:t>
            </w:r>
            <w:r w:rsidR="00A431A2">
              <w:rPr>
                <w:rFonts w:eastAsia="Times New Roman" w:cs="Tahoma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431A2" w:rsidRPr="0054393E" w:rsidTr="00A431A2">
        <w:trPr>
          <w:trHeight w:val="585"/>
        </w:trPr>
        <w:tc>
          <w:tcPr>
            <w:tcW w:w="2928" w:type="dxa"/>
          </w:tcPr>
          <w:p w:rsidR="00A431A2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431A2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1842" w:type="dxa"/>
          </w:tcPr>
          <w:p w:rsidR="00A431A2" w:rsidRDefault="00A431A2" w:rsidP="00990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431A2" w:rsidRDefault="00A431A2" w:rsidP="00990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431A2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431A2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Alfa </w:t>
            </w:r>
          </w:p>
        </w:tc>
        <w:tc>
          <w:tcPr>
            <w:tcW w:w="8505" w:type="dxa"/>
          </w:tcPr>
          <w:p w:rsidR="00A431A2" w:rsidRPr="00CE5322" w:rsidRDefault="00BE4C16" w:rsidP="00990FD9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 w:cs="Tahoma"/>
                <w:b w:val="0"/>
              </w:rPr>
            </w:pPr>
            <w:hyperlink r:id="rId11" w:anchor="list-top" w:history="1">
              <w:r w:rsidR="00A431A2" w:rsidRPr="00CE5322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>PRIRODA, DRUŠTVO I JA 3</w:t>
              </w:r>
              <w:r w:rsidR="00A431A2" w:rsidRPr="00CE5322">
                <w:rPr>
                  <w:rStyle w:val="Hiperveza"/>
                  <w:rFonts w:asciiTheme="minorHAnsi" w:hAnsiTheme="minorHAnsi" w:cs="Tahoma"/>
                  <w:b w:val="0"/>
                  <w:color w:val="auto"/>
                  <w:u w:val="none"/>
                </w:rPr>
                <w:t xml:space="preserve"> - Radna bilježnica iz prirode i društva za treći razred osnovne škole</w:t>
              </w:r>
            </w:hyperlink>
            <w:r w:rsidR="00A431A2">
              <w:rPr>
                <w:rFonts w:asciiTheme="minorHAnsi" w:hAnsiTheme="minorHAnsi" w:cs="Tahoma"/>
                <w:b w:val="0"/>
              </w:rPr>
              <w:t xml:space="preserve">, dr.sc. Mila Bulić, Gordana Kralj, Lidija Križanić, Marija Lesandrić </w:t>
            </w:r>
          </w:p>
          <w:p w:rsidR="00A431A2" w:rsidRPr="0054393E" w:rsidRDefault="00A431A2" w:rsidP="00990FD9">
            <w:pPr>
              <w:rPr>
                <w:rFonts w:cs="Times New Roman"/>
                <w:b/>
                <w:sz w:val="24"/>
              </w:rPr>
            </w:pPr>
          </w:p>
        </w:tc>
      </w:tr>
      <w:tr w:rsidR="00A431A2" w:rsidRPr="0054393E" w:rsidTr="00A431A2">
        <w:trPr>
          <w:trHeight w:val="585"/>
        </w:trPr>
        <w:tc>
          <w:tcPr>
            <w:tcW w:w="2928" w:type="dxa"/>
          </w:tcPr>
          <w:p w:rsidR="00A431A2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842" w:type="dxa"/>
          </w:tcPr>
          <w:p w:rsidR="00A431A2" w:rsidRDefault="00A431A2" w:rsidP="00990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431A2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</w:t>
            </w:r>
          </w:p>
          <w:p w:rsidR="00A431A2" w:rsidRDefault="00A431A2" w:rsidP="0099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5" w:type="dxa"/>
          </w:tcPr>
          <w:p w:rsidR="00A431A2" w:rsidRPr="0029332C" w:rsidRDefault="00A431A2" w:rsidP="00990FD9">
            <w:pPr>
              <w:pStyle w:val="autor"/>
              <w:shd w:val="clear" w:color="auto" w:fill="FFFFFF"/>
              <w:spacing w:before="0" w:beforeAutospacing="0" w:after="150" w:afterAutospacing="0" w:line="450" w:lineRule="atLeast"/>
              <w:rPr>
                <w:rFonts w:asciiTheme="minorHAnsi" w:hAnsiTheme="minorHAnsi" w:cs="Arial"/>
                <w:color w:val="211819"/>
              </w:rPr>
            </w:pPr>
            <w:r w:rsidRPr="0029332C">
              <w:rPr>
                <w:rFonts w:asciiTheme="minorHAnsi" w:hAnsiTheme="minorHAnsi"/>
                <w:b/>
              </w:rPr>
              <w:t xml:space="preserve">U LJUBAVI I POMIRENJU; </w:t>
            </w:r>
            <w:r w:rsidRPr="0029332C">
              <w:rPr>
                <w:rFonts w:asciiTheme="minorHAnsi" w:hAnsiTheme="minorHAnsi" w:cs="Arial"/>
                <w:color w:val="211819"/>
              </w:rPr>
              <w:t>Tihana Petković, Ana Volf, Ivica Pažin, Ante Pavlović</w:t>
            </w:r>
          </w:p>
          <w:p w:rsidR="00A431A2" w:rsidRPr="0054393E" w:rsidRDefault="00BE4C16" w:rsidP="00990FD9">
            <w:pPr>
              <w:rPr>
                <w:rFonts w:cs="Times New Roman"/>
                <w:b/>
                <w:sz w:val="24"/>
              </w:rPr>
            </w:pPr>
            <w:hyperlink r:id="rId12" w:history="1">
              <w:r w:rsidR="00A431A2" w:rsidRPr="0029332C">
                <w:rPr>
                  <w:rFonts w:ascii="Arial" w:eastAsia="Times New Roman" w:hAnsi="Arial" w:cs="Arial"/>
                  <w:color w:val="999999"/>
                  <w:sz w:val="21"/>
                  <w:szCs w:val="21"/>
                  <w:bdr w:val="single" w:sz="6" w:space="0" w:color="ED1C24" w:frame="1"/>
                  <w:shd w:val="clear" w:color="auto" w:fill="FFFFFF"/>
                  <w:lang w:eastAsia="hr-HR"/>
                </w:rPr>
                <w:br/>
              </w:r>
            </w:hyperlink>
          </w:p>
        </w:tc>
      </w:tr>
      <w:tr w:rsidR="00A431A2" w:rsidRPr="0054393E" w:rsidTr="00A431A2">
        <w:trPr>
          <w:trHeight w:val="585"/>
        </w:trPr>
        <w:tc>
          <w:tcPr>
            <w:tcW w:w="2928" w:type="dxa"/>
          </w:tcPr>
          <w:p w:rsidR="00A431A2" w:rsidRDefault="00A431A2" w:rsidP="0099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A2" w:rsidRPr="00B2501F" w:rsidRDefault="00A431A2" w:rsidP="0099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1842" w:type="dxa"/>
          </w:tcPr>
          <w:p w:rsidR="00A431A2" w:rsidRDefault="00A431A2" w:rsidP="0099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A2" w:rsidRDefault="00A431A2" w:rsidP="0099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2177" w:type="dxa"/>
          </w:tcPr>
          <w:p w:rsidR="00A431A2" w:rsidRPr="008C14C4" w:rsidRDefault="00A431A2" w:rsidP="00990F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31A2" w:rsidRPr="00216C58" w:rsidRDefault="00A431A2" w:rsidP="00990F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C58">
              <w:rPr>
                <w:rFonts w:ascii="Times New Roman" w:hAnsi="Times New Roman" w:cs="Times New Roman"/>
                <w:bCs/>
                <w:sz w:val="24"/>
                <w:szCs w:val="24"/>
              </w:rPr>
              <w:t>Alfa</w:t>
            </w:r>
          </w:p>
        </w:tc>
        <w:tc>
          <w:tcPr>
            <w:tcW w:w="8505" w:type="dxa"/>
          </w:tcPr>
          <w:p w:rsidR="00A431A2" w:rsidRPr="0054393E" w:rsidRDefault="00A431A2" w:rsidP="00990FD9">
            <w:pPr>
              <w:rPr>
                <w:rFonts w:cs="Times New Roman"/>
                <w:b/>
                <w:bCs/>
                <w:sz w:val="24"/>
              </w:rPr>
            </w:pPr>
          </w:p>
          <w:p w:rsidR="00A431A2" w:rsidRPr="0054393E" w:rsidRDefault="00A431A2" w:rsidP="00990FD9">
            <w:pPr>
              <w:rPr>
                <w:rFonts w:cs="Times New Roman"/>
                <w:bCs/>
                <w:sz w:val="24"/>
              </w:rPr>
            </w:pPr>
            <w:r w:rsidRPr="0054393E">
              <w:rPr>
                <w:rFonts w:cs="Times New Roman"/>
                <w:b/>
                <w:bCs/>
                <w:sz w:val="24"/>
              </w:rPr>
              <w:t>SMILES 3  NEW EDITION</w:t>
            </w:r>
            <w:r>
              <w:rPr>
                <w:rFonts w:cs="Times New Roman"/>
                <w:b/>
                <w:bCs/>
                <w:sz w:val="24"/>
              </w:rPr>
              <w:t xml:space="preserve">; 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Jenny Dooley</w:t>
            </w:r>
          </w:p>
          <w:p w:rsidR="00A431A2" w:rsidRPr="0054393E" w:rsidRDefault="00A431A2" w:rsidP="00990FD9">
            <w:pPr>
              <w:rPr>
                <w:rFonts w:cs="Times New Roman"/>
                <w:sz w:val="24"/>
              </w:rPr>
            </w:pPr>
          </w:p>
        </w:tc>
      </w:tr>
      <w:tr w:rsidR="00A431A2" w:rsidRPr="00897AD3" w:rsidTr="00A431A2">
        <w:trPr>
          <w:trHeight w:val="585"/>
        </w:trPr>
        <w:tc>
          <w:tcPr>
            <w:tcW w:w="2928" w:type="dxa"/>
          </w:tcPr>
          <w:p w:rsidR="00A431A2" w:rsidRDefault="00A431A2" w:rsidP="0099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GLAZBENA KULTURA </w:t>
            </w:r>
          </w:p>
        </w:tc>
        <w:tc>
          <w:tcPr>
            <w:tcW w:w="1842" w:type="dxa"/>
          </w:tcPr>
          <w:p w:rsidR="00A431A2" w:rsidRDefault="00A431A2" w:rsidP="0099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Radna vježbenica </w:t>
            </w:r>
          </w:p>
        </w:tc>
        <w:tc>
          <w:tcPr>
            <w:tcW w:w="2177" w:type="dxa"/>
          </w:tcPr>
          <w:p w:rsidR="00A431A2" w:rsidRPr="008C14C4" w:rsidRDefault="00A431A2" w:rsidP="00990F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Alfa </w:t>
            </w:r>
          </w:p>
        </w:tc>
        <w:tc>
          <w:tcPr>
            <w:tcW w:w="8505" w:type="dxa"/>
          </w:tcPr>
          <w:p w:rsidR="00A431A2" w:rsidRPr="00897AD3" w:rsidRDefault="00A431A2" w:rsidP="00990FD9">
            <w:pPr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MOJA GLAZBA 3, </w:t>
            </w:r>
            <w:r>
              <w:rPr>
                <w:rFonts w:cs="Times New Roman"/>
                <w:bCs/>
                <w:sz w:val="24"/>
              </w:rPr>
              <w:t xml:space="preserve">radna vježbenica iz glazbene kulture za treći razred osnovne škole, 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Diana Atanasov Piljek</w:t>
            </w:r>
          </w:p>
        </w:tc>
      </w:tr>
    </w:tbl>
    <w:p w:rsidR="00D6438D" w:rsidRPr="00C42435" w:rsidRDefault="00D6438D" w:rsidP="00A431A2">
      <w:pPr>
        <w:rPr>
          <w:rFonts w:ascii="Times New Roman" w:hAnsi="Times New Roman" w:cs="Times New Roman"/>
          <w:b/>
          <w:sz w:val="28"/>
          <w:szCs w:val="28"/>
        </w:rPr>
      </w:pPr>
    </w:p>
    <w:p w:rsidR="00A431A2" w:rsidRDefault="00A431A2" w:rsidP="00B03D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A" w:rsidRDefault="007C385A" w:rsidP="00B03D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A" w:rsidRDefault="007C385A" w:rsidP="00B03D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A" w:rsidRDefault="007C385A" w:rsidP="00B03D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A" w:rsidRDefault="007C385A" w:rsidP="00B03D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7F2" w:rsidRPr="00C42435" w:rsidRDefault="00A467F2" w:rsidP="00B03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RADNE BILJEŽNICE ZA 3.c. razred OŠ Prelog za šk. god. </w:t>
      </w:r>
      <w:r w:rsidR="00100C39">
        <w:rPr>
          <w:rFonts w:ascii="Times New Roman" w:hAnsi="Times New Roman" w:cs="Times New Roman"/>
          <w:b/>
          <w:sz w:val="28"/>
          <w:szCs w:val="28"/>
        </w:rPr>
        <w:t>2026./27</w:t>
      </w:r>
      <w:r w:rsidRPr="00C42435">
        <w:rPr>
          <w:rFonts w:ascii="Times New Roman" w:hAnsi="Times New Roman" w:cs="Times New Roman"/>
          <w:b/>
          <w:sz w:val="28"/>
          <w:szCs w:val="28"/>
        </w:rPr>
        <w:t>.</w:t>
      </w:r>
    </w:p>
    <w:p w:rsidR="00D54C36" w:rsidRDefault="00D54C36" w:rsidP="00D54C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2928"/>
        <w:gridCol w:w="1842"/>
        <w:gridCol w:w="2177"/>
        <w:gridCol w:w="8505"/>
      </w:tblGrid>
      <w:tr w:rsidR="00A431A2" w:rsidRPr="00FF4BE4" w:rsidTr="00CE5322">
        <w:trPr>
          <w:trHeight w:val="585"/>
        </w:trPr>
        <w:tc>
          <w:tcPr>
            <w:tcW w:w="2928" w:type="dxa"/>
          </w:tcPr>
          <w:p w:rsidR="00A431A2" w:rsidRPr="00FF4BE4" w:rsidRDefault="00A431A2" w:rsidP="00A431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42" w:type="dxa"/>
          </w:tcPr>
          <w:p w:rsidR="00A431A2" w:rsidRPr="00FF4BE4" w:rsidRDefault="00A431A2" w:rsidP="00A431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77" w:type="dxa"/>
          </w:tcPr>
          <w:p w:rsidR="00A431A2" w:rsidRPr="00FF4BE4" w:rsidRDefault="00A431A2" w:rsidP="00A431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8505" w:type="dxa"/>
          </w:tcPr>
          <w:p w:rsidR="00A431A2" w:rsidRPr="00FF4BE4" w:rsidRDefault="00A431A2" w:rsidP="00A43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AUTORI I </w:t>
            </w:r>
            <w:r w:rsidRPr="00FF4BE4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</w:tr>
      <w:tr w:rsidR="00A431A2" w:rsidRPr="00FF4BE4" w:rsidTr="00CE5322">
        <w:trPr>
          <w:trHeight w:val="585"/>
        </w:trPr>
        <w:tc>
          <w:tcPr>
            <w:tcW w:w="2928" w:type="dxa"/>
          </w:tcPr>
          <w:p w:rsidR="00A431A2" w:rsidRPr="00FF4BE4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431A2" w:rsidRPr="00FF4BE4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42" w:type="dxa"/>
          </w:tcPr>
          <w:p w:rsidR="00A431A2" w:rsidRPr="00FF4BE4" w:rsidRDefault="00A431A2" w:rsidP="00A43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431A2" w:rsidRPr="00FF4BE4" w:rsidRDefault="00A431A2" w:rsidP="00A43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431A2" w:rsidRPr="00FF4BE4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8505" w:type="dxa"/>
          </w:tcPr>
          <w:p w:rsidR="00A431A2" w:rsidRPr="00CE5322" w:rsidRDefault="00BE4C16" w:rsidP="00A431A2">
            <w:pPr>
              <w:shd w:val="clear" w:color="auto" w:fill="FFFFFF"/>
              <w:spacing w:after="75" w:line="300" w:lineRule="atLeast"/>
              <w:outlineLvl w:val="3"/>
              <w:rPr>
                <w:rFonts w:cs="Times New Roman"/>
                <w:b/>
                <w:sz w:val="24"/>
                <w:szCs w:val="24"/>
              </w:rPr>
            </w:pPr>
            <w:hyperlink r:id="rId13" w:anchor="list-top" w:history="1">
              <w:r w:rsidR="00A431A2">
                <w:rPr>
                  <w:rFonts w:eastAsia="Times New Roman" w:cs="Tahoma"/>
                  <w:b/>
                  <w:bCs/>
                  <w:sz w:val="24"/>
                  <w:szCs w:val="24"/>
                  <w:lang w:eastAsia="hr-HR"/>
                </w:rPr>
                <w:t>ČITAM I PIŠEM</w:t>
              </w:r>
              <w:r w:rsidR="00A431A2" w:rsidRPr="00CE5322">
                <w:rPr>
                  <w:rFonts w:eastAsia="Times New Roman" w:cs="Tahoma"/>
                  <w:b/>
                  <w:bCs/>
                  <w:sz w:val="24"/>
                  <w:szCs w:val="24"/>
                  <w:lang w:eastAsia="hr-HR"/>
                </w:rPr>
                <w:t xml:space="preserve"> 3 - </w:t>
              </w:r>
              <w:r w:rsidR="00A431A2">
                <w:rPr>
                  <w:rFonts w:eastAsia="Times New Roman" w:cs="Tahoma"/>
                  <w:bCs/>
                  <w:sz w:val="24"/>
                  <w:szCs w:val="24"/>
                  <w:lang w:eastAsia="hr-HR"/>
                </w:rPr>
                <w:t>r</w:t>
              </w:r>
              <w:r w:rsidR="00A431A2" w:rsidRPr="00CE5322">
                <w:rPr>
                  <w:rFonts w:eastAsia="Times New Roman" w:cs="Tahoma"/>
                  <w:bCs/>
                  <w:sz w:val="24"/>
                  <w:szCs w:val="24"/>
                  <w:lang w:eastAsia="hr-HR"/>
                </w:rPr>
                <w:t>adna bilježnica iz hrvatskoga jezika za treći razred osnovne škole</w:t>
              </w:r>
            </w:hyperlink>
            <w:r w:rsidR="00A431A2">
              <w:rPr>
                <w:rFonts w:eastAsia="Times New Roman" w:cs="Tahoma"/>
                <w:b/>
                <w:bCs/>
                <w:sz w:val="24"/>
                <w:szCs w:val="24"/>
                <w:lang w:eastAsia="hr-HR"/>
              </w:rPr>
              <w:t>,</w:t>
            </w:r>
            <w:r w:rsidR="00A431A2">
              <w:t xml:space="preserve"> </w:t>
            </w:r>
            <w:r w:rsidR="00A431A2" w:rsidRPr="00D009F5">
              <w:rPr>
                <w:rFonts w:eastAsia="Times New Roman" w:cs="Tahoma"/>
                <w:bCs/>
                <w:sz w:val="24"/>
                <w:szCs w:val="24"/>
                <w:lang w:eastAsia="hr-HR"/>
              </w:rPr>
              <w:t>dr. sc Dunja Pavličević-Franić, dr. sc. Vladimira Velički, dr. sc. Katarina Aladrović Slovaček, Vlatka Domišljanović</w:t>
            </w:r>
            <w:r w:rsidR="00A431A2">
              <w:rPr>
                <w:rFonts w:eastAsia="Times New Roman" w:cs="Tahoma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431A2" w:rsidRPr="00FF4BE4" w:rsidTr="00CE5322">
        <w:trPr>
          <w:trHeight w:val="585"/>
        </w:trPr>
        <w:tc>
          <w:tcPr>
            <w:tcW w:w="2928" w:type="dxa"/>
          </w:tcPr>
          <w:p w:rsidR="00A431A2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431A2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1842" w:type="dxa"/>
          </w:tcPr>
          <w:p w:rsidR="00A431A2" w:rsidRDefault="00A431A2" w:rsidP="00A43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431A2" w:rsidRDefault="00A431A2" w:rsidP="00A43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431A2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431A2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Alfa </w:t>
            </w:r>
          </w:p>
        </w:tc>
        <w:tc>
          <w:tcPr>
            <w:tcW w:w="8505" w:type="dxa"/>
          </w:tcPr>
          <w:p w:rsidR="00A431A2" w:rsidRPr="00CE5322" w:rsidRDefault="00BE4C16" w:rsidP="00A431A2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 w:cs="Tahoma"/>
                <w:b w:val="0"/>
              </w:rPr>
            </w:pPr>
            <w:hyperlink r:id="rId14" w:anchor="list-top" w:history="1">
              <w:r w:rsidR="00A431A2" w:rsidRPr="00CE5322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>PRIRODA, DRUŠTVO I JA 3</w:t>
              </w:r>
              <w:r w:rsidR="00A431A2" w:rsidRPr="00CE5322">
                <w:rPr>
                  <w:rStyle w:val="Hiperveza"/>
                  <w:rFonts w:asciiTheme="minorHAnsi" w:hAnsiTheme="minorHAnsi" w:cs="Tahoma"/>
                  <w:b w:val="0"/>
                  <w:color w:val="auto"/>
                  <w:u w:val="none"/>
                </w:rPr>
                <w:t xml:space="preserve"> - Radna bilježnica iz prirode i društva za treći razred osnovne škole</w:t>
              </w:r>
            </w:hyperlink>
            <w:r w:rsidR="00A431A2">
              <w:rPr>
                <w:rFonts w:asciiTheme="minorHAnsi" w:hAnsiTheme="minorHAnsi" w:cs="Tahoma"/>
                <w:b w:val="0"/>
              </w:rPr>
              <w:t xml:space="preserve">, dr.sc. Mila Bulić, Gordana Kralj, Lidija Križanić, Marija Lesandrić </w:t>
            </w:r>
          </w:p>
          <w:p w:rsidR="00A431A2" w:rsidRPr="0054393E" w:rsidRDefault="00A431A2" w:rsidP="00A431A2">
            <w:pPr>
              <w:rPr>
                <w:rFonts w:cs="Times New Roman"/>
                <w:b/>
                <w:sz w:val="24"/>
              </w:rPr>
            </w:pPr>
          </w:p>
        </w:tc>
      </w:tr>
      <w:tr w:rsidR="00A431A2" w:rsidRPr="00FF4BE4" w:rsidTr="00CE5322">
        <w:trPr>
          <w:trHeight w:val="585"/>
        </w:trPr>
        <w:tc>
          <w:tcPr>
            <w:tcW w:w="2928" w:type="dxa"/>
          </w:tcPr>
          <w:p w:rsidR="00A431A2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842" w:type="dxa"/>
          </w:tcPr>
          <w:p w:rsidR="00A431A2" w:rsidRDefault="00A431A2" w:rsidP="00A43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431A2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</w:t>
            </w:r>
          </w:p>
          <w:p w:rsidR="00A431A2" w:rsidRDefault="00A431A2" w:rsidP="00A43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5" w:type="dxa"/>
          </w:tcPr>
          <w:p w:rsidR="00A431A2" w:rsidRPr="0029332C" w:rsidRDefault="00A431A2" w:rsidP="00A431A2">
            <w:pPr>
              <w:pStyle w:val="autor"/>
              <w:shd w:val="clear" w:color="auto" w:fill="FFFFFF"/>
              <w:spacing w:before="0" w:beforeAutospacing="0" w:after="150" w:afterAutospacing="0" w:line="450" w:lineRule="atLeast"/>
              <w:rPr>
                <w:rFonts w:asciiTheme="minorHAnsi" w:hAnsiTheme="minorHAnsi" w:cs="Arial"/>
                <w:color w:val="211819"/>
              </w:rPr>
            </w:pPr>
            <w:r w:rsidRPr="0029332C">
              <w:rPr>
                <w:rFonts w:asciiTheme="minorHAnsi" w:hAnsiTheme="minorHAnsi"/>
                <w:b/>
              </w:rPr>
              <w:t xml:space="preserve">U LJUBAVI I POMIRENJU; </w:t>
            </w:r>
            <w:r w:rsidRPr="0029332C">
              <w:rPr>
                <w:rFonts w:asciiTheme="minorHAnsi" w:hAnsiTheme="minorHAnsi" w:cs="Arial"/>
                <w:color w:val="211819"/>
              </w:rPr>
              <w:t>Tihana Petković, Ana Volf, Ivica Pažin, Ante Pavlović</w:t>
            </w:r>
          </w:p>
          <w:p w:rsidR="00A431A2" w:rsidRPr="0054393E" w:rsidRDefault="00BE4C16" w:rsidP="00A431A2">
            <w:pPr>
              <w:rPr>
                <w:rFonts w:cs="Times New Roman"/>
                <w:b/>
                <w:sz w:val="24"/>
              </w:rPr>
            </w:pPr>
            <w:hyperlink r:id="rId15" w:history="1">
              <w:r w:rsidR="00A431A2" w:rsidRPr="0029332C">
                <w:rPr>
                  <w:rFonts w:ascii="Arial" w:eastAsia="Times New Roman" w:hAnsi="Arial" w:cs="Arial"/>
                  <w:color w:val="999999"/>
                  <w:sz w:val="21"/>
                  <w:szCs w:val="21"/>
                  <w:bdr w:val="single" w:sz="6" w:space="0" w:color="ED1C24" w:frame="1"/>
                  <w:shd w:val="clear" w:color="auto" w:fill="FFFFFF"/>
                  <w:lang w:eastAsia="hr-HR"/>
                </w:rPr>
                <w:br/>
              </w:r>
            </w:hyperlink>
          </w:p>
        </w:tc>
      </w:tr>
      <w:tr w:rsidR="00A431A2" w:rsidRPr="00FF4BE4" w:rsidTr="00CE5322">
        <w:trPr>
          <w:trHeight w:val="585"/>
        </w:trPr>
        <w:tc>
          <w:tcPr>
            <w:tcW w:w="2928" w:type="dxa"/>
          </w:tcPr>
          <w:p w:rsidR="00A431A2" w:rsidRPr="00B2501F" w:rsidRDefault="00A431A2" w:rsidP="00A4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NJEMAČKI JEZIK  </w:t>
            </w:r>
          </w:p>
        </w:tc>
        <w:tc>
          <w:tcPr>
            <w:tcW w:w="1842" w:type="dxa"/>
          </w:tcPr>
          <w:p w:rsidR="00A431A2" w:rsidRDefault="00A431A2" w:rsidP="00A4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A2" w:rsidRDefault="00A431A2" w:rsidP="00A4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2177" w:type="dxa"/>
          </w:tcPr>
          <w:p w:rsidR="00A431A2" w:rsidRPr="008C14C4" w:rsidRDefault="00A431A2" w:rsidP="00A43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31A2" w:rsidRPr="00216C58" w:rsidRDefault="00A431A2" w:rsidP="00A43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C58">
              <w:rPr>
                <w:rFonts w:ascii="Times New Roman" w:hAnsi="Times New Roman" w:cs="Times New Roman"/>
                <w:bCs/>
                <w:sz w:val="24"/>
                <w:szCs w:val="24"/>
              </w:rPr>
              <w:t>Alfa</w:t>
            </w:r>
          </w:p>
        </w:tc>
        <w:tc>
          <w:tcPr>
            <w:tcW w:w="8505" w:type="dxa"/>
          </w:tcPr>
          <w:p w:rsidR="00A431A2" w:rsidRPr="0054393E" w:rsidRDefault="00A431A2" w:rsidP="00A431A2">
            <w:pPr>
              <w:rPr>
                <w:rFonts w:cs="Times New Roman"/>
                <w:b/>
                <w:bCs/>
                <w:sz w:val="24"/>
              </w:rPr>
            </w:pPr>
          </w:p>
          <w:p w:rsidR="00A431A2" w:rsidRPr="00A431A2" w:rsidRDefault="00A431A2" w:rsidP="00A431A2">
            <w:pPr>
              <w:pStyle w:val="Naslov1"/>
              <w:shd w:val="clear" w:color="auto" w:fill="FFFFFF"/>
              <w:spacing w:before="0"/>
              <w:outlineLvl w:val="0"/>
              <w:rPr>
                <w:rFonts w:asciiTheme="minorHAnsi" w:hAnsiTheme="minorHAnsi"/>
                <w:color w:val="002347"/>
                <w:sz w:val="22"/>
                <w:szCs w:val="75"/>
              </w:rPr>
            </w:pPr>
            <w:r w:rsidRPr="00A431A2">
              <w:rPr>
                <w:rFonts w:asciiTheme="minorHAnsi" w:hAnsiTheme="minorHAnsi"/>
                <w:b/>
                <w:color w:val="002347"/>
                <w:sz w:val="24"/>
                <w:szCs w:val="75"/>
              </w:rPr>
              <w:t>AUF DIE PLÄTZE, FERTIG, LOS 3</w:t>
            </w:r>
            <w:r>
              <w:rPr>
                <w:rFonts w:asciiTheme="minorHAnsi" w:hAnsiTheme="minorHAnsi"/>
                <w:b/>
                <w:color w:val="002347"/>
                <w:sz w:val="24"/>
                <w:szCs w:val="75"/>
              </w:rPr>
              <w:t xml:space="preserve">, </w:t>
            </w:r>
            <w:r w:rsidRPr="00A431A2">
              <w:rPr>
                <w:rFonts w:asciiTheme="minorHAnsi" w:hAnsiTheme="minorHAnsi" w:cs="Arial"/>
                <w:bCs/>
                <w:color w:val="344054"/>
                <w:sz w:val="24"/>
                <w:szCs w:val="27"/>
                <w:shd w:val="clear" w:color="auto" w:fill="FFFFFF"/>
              </w:rPr>
              <w:t>Dinka Štiglmayer Bočkarjov, Irena Pehar Miklenić</w:t>
            </w:r>
          </w:p>
          <w:p w:rsidR="00A431A2" w:rsidRPr="0054393E" w:rsidRDefault="00A431A2" w:rsidP="00A431A2">
            <w:pPr>
              <w:rPr>
                <w:rFonts w:cs="Times New Roman"/>
                <w:sz w:val="24"/>
              </w:rPr>
            </w:pPr>
          </w:p>
        </w:tc>
      </w:tr>
      <w:tr w:rsidR="00A431A2" w:rsidRPr="00FF4BE4" w:rsidTr="00CE5322">
        <w:trPr>
          <w:trHeight w:val="585"/>
        </w:trPr>
        <w:tc>
          <w:tcPr>
            <w:tcW w:w="2928" w:type="dxa"/>
          </w:tcPr>
          <w:p w:rsidR="00A431A2" w:rsidRDefault="00A431A2" w:rsidP="00A4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GLAZBENA KULTURA </w:t>
            </w:r>
          </w:p>
        </w:tc>
        <w:tc>
          <w:tcPr>
            <w:tcW w:w="1842" w:type="dxa"/>
          </w:tcPr>
          <w:p w:rsidR="00A431A2" w:rsidRDefault="00A431A2" w:rsidP="00A4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Radna vježbenica </w:t>
            </w:r>
          </w:p>
        </w:tc>
        <w:tc>
          <w:tcPr>
            <w:tcW w:w="2177" w:type="dxa"/>
          </w:tcPr>
          <w:p w:rsidR="00A431A2" w:rsidRPr="008C14C4" w:rsidRDefault="00A431A2" w:rsidP="00A43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Alfa </w:t>
            </w:r>
          </w:p>
        </w:tc>
        <w:tc>
          <w:tcPr>
            <w:tcW w:w="8505" w:type="dxa"/>
          </w:tcPr>
          <w:p w:rsidR="00A431A2" w:rsidRPr="00897AD3" w:rsidRDefault="00A431A2" w:rsidP="00A431A2">
            <w:pPr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MOJA GLAZBA 3, </w:t>
            </w:r>
            <w:r>
              <w:rPr>
                <w:rFonts w:cs="Times New Roman"/>
                <w:bCs/>
                <w:sz w:val="24"/>
              </w:rPr>
              <w:t xml:space="preserve">radna vježbenica iz glazbene kulture za treći razred osnovne škole, 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Diana Atanasov Piljek</w:t>
            </w:r>
          </w:p>
        </w:tc>
      </w:tr>
    </w:tbl>
    <w:p w:rsidR="00970DBE" w:rsidRDefault="00970DBE" w:rsidP="008638FE">
      <w:pPr>
        <w:rPr>
          <w:rFonts w:ascii="Times New Roman" w:hAnsi="Times New Roman" w:cs="Times New Roman"/>
          <w:sz w:val="24"/>
          <w:szCs w:val="24"/>
        </w:rPr>
      </w:pPr>
    </w:p>
    <w:p w:rsidR="00AE3A8C" w:rsidRDefault="00AE3A8C" w:rsidP="008638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85A" w:rsidRDefault="007C385A" w:rsidP="008638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85A" w:rsidRDefault="007C385A" w:rsidP="008638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85A" w:rsidRDefault="007C385A" w:rsidP="008638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1A2" w:rsidRDefault="00A431A2" w:rsidP="008638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8FE" w:rsidRPr="00C42435" w:rsidRDefault="008638FE" w:rsidP="00863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5">
        <w:rPr>
          <w:rFonts w:ascii="Times New Roman" w:hAnsi="Times New Roman" w:cs="Times New Roman"/>
          <w:b/>
          <w:sz w:val="28"/>
          <w:szCs w:val="28"/>
        </w:rPr>
        <w:lastRenderedPageBreak/>
        <w:t>RADNE BILJEŽNICE ZA  3.d r</w:t>
      </w:r>
      <w:r w:rsidR="00100C39">
        <w:rPr>
          <w:rFonts w:ascii="Times New Roman" w:hAnsi="Times New Roman" w:cs="Times New Roman"/>
          <w:b/>
          <w:sz w:val="28"/>
          <w:szCs w:val="28"/>
        </w:rPr>
        <w:t>azred OŠ Prelog za šk. god. 2026./27</w:t>
      </w:r>
      <w:r w:rsidRPr="00C42435">
        <w:rPr>
          <w:rFonts w:ascii="Times New Roman" w:hAnsi="Times New Roman" w:cs="Times New Roman"/>
          <w:b/>
          <w:sz w:val="28"/>
          <w:szCs w:val="28"/>
        </w:rPr>
        <w:t>.</w:t>
      </w:r>
    </w:p>
    <w:p w:rsidR="008638FE" w:rsidRPr="00C42435" w:rsidRDefault="008638FE" w:rsidP="008638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2928"/>
        <w:gridCol w:w="1842"/>
        <w:gridCol w:w="2177"/>
        <w:gridCol w:w="8505"/>
      </w:tblGrid>
      <w:tr w:rsidR="008638FE" w:rsidRPr="00FF4BE4" w:rsidTr="00C90CB4">
        <w:trPr>
          <w:trHeight w:val="585"/>
        </w:trPr>
        <w:tc>
          <w:tcPr>
            <w:tcW w:w="2928" w:type="dxa"/>
          </w:tcPr>
          <w:p w:rsidR="008638FE" w:rsidRPr="00FF4BE4" w:rsidRDefault="008638FE" w:rsidP="00C90C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42" w:type="dxa"/>
          </w:tcPr>
          <w:p w:rsidR="008638FE" w:rsidRPr="00FF4BE4" w:rsidRDefault="008638FE" w:rsidP="00C90C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77" w:type="dxa"/>
          </w:tcPr>
          <w:p w:rsidR="008638FE" w:rsidRPr="00FF4BE4" w:rsidRDefault="008638FE" w:rsidP="00C90C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4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8505" w:type="dxa"/>
          </w:tcPr>
          <w:p w:rsidR="008638FE" w:rsidRPr="00FF4BE4" w:rsidRDefault="008638FE" w:rsidP="00C9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AUTORI I </w:t>
            </w:r>
            <w:r w:rsidRPr="00FF4BE4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</w:tr>
      <w:tr w:rsidR="00AB450D" w:rsidRPr="00FF4BE4" w:rsidTr="00C90CB4">
        <w:trPr>
          <w:trHeight w:val="585"/>
        </w:trPr>
        <w:tc>
          <w:tcPr>
            <w:tcW w:w="2928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B450D" w:rsidRPr="00FF4BE4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42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B450D" w:rsidRPr="00FF4BE4" w:rsidRDefault="00AB450D" w:rsidP="00AB4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B450D" w:rsidRPr="00FF4BE4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505" w:type="dxa"/>
          </w:tcPr>
          <w:p w:rsidR="00AB450D" w:rsidRPr="00CE5322" w:rsidRDefault="00BE4C16" w:rsidP="00AB450D">
            <w:pPr>
              <w:pStyle w:val="authors"/>
              <w:shd w:val="clear" w:color="auto" w:fill="FFFFFF"/>
              <w:spacing w:before="0" w:beforeAutospacing="0" w:after="75" w:afterAutospacing="0" w:line="240" w:lineRule="atLeast"/>
            </w:pPr>
            <w:hyperlink r:id="rId16" w:anchor="list-top" w:history="1">
              <w:r w:rsidR="00AB450D">
                <w:rPr>
                  <w:rStyle w:val="Hiperveza"/>
                  <w:rFonts w:asciiTheme="minorHAnsi" w:hAnsiTheme="minorHAnsi" w:cs="Tahoma"/>
                  <w:b/>
                  <w:color w:val="auto"/>
                  <w:u w:val="none"/>
                </w:rPr>
                <w:t>MATEMATIČKA MREŽA</w:t>
              </w:r>
              <w:r w:rsidR="00AB450D" w:rsidRPr="00CE5322">
                <w:rPr>
                  <w:rStyle w:val="Hiperveza"/>
                  <w:rFonts w:asciiTheme="minorHAnsi" w:hAnsiTheme="minorHAnsi" w:cs="Tahoma"/>
                  <w:b/>
                  <w:color w:val="auto"/>
                  <w:u w:val="none"/>
                </w:rPr>
                <w:t xml:space="preserve"> 3</w:t>
              </w:r>
              <w:r w:rsidR="00AB450D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 xml:space="preserve"> – radna bilježnica i</w:t>
              </w:r>
              <w:r w:rsidR="00AB450D" w:rsidRPr="00CE5322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>z matematike za treći razred osnovne škole</w:t>
              </w:r>
            </w:hyperlink>
            <w:r w:rsidR="00AB450D" w:rsidRPr="00CE5322">
              <w:rPr>
                <w:rFonts w:asciiTheme="minorHAnsi" w:hAnsiTheme="minorHAnsi" w:cs="Tahoma"/>
              </w:rPr>
              <w:t xml:space="preserve">, </w:t>
            </w:r>
            <w:r w:rsidR="00AB450D">
              <w:rPr>
                <w:rFonts w:asciiTheme="minorHAnsi" w:hAnsiTheme="minorHAnsi" w:cs="Tahoma"/>
              </w:rPr>
              <w:t xml:space="preserve">Maja Cindrić, Irena Mišurac, Sandra Špika, Ante Vetma </w:t>
            </w:r>
          </w:p>
        </w:tc>
      </w:tr>
      <w:tr w:rsidR="00AB450D" w:rsidRPr="00FF4BE4" w:rsidTr="00C90CB4">
        <w:trPr>
          <w:trHeight w:val="585"/>
        </w:trPr>
        <w:tc>
          <w:tcPr>
            <w:tcW w:w="2928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B450D" w:rsidRPr="00FF4BE4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42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B450D" w:rsidRPr="00FF4BE4" w:rsidRDefault="00AB450D" w:rsidP="00AB4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2177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B450D" w:rsidRPr="00FF4BE4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8505" w:type="dxa"/>
          </w:tcPr>
          <w:p w:rsidR="00AB450D" w:rsidRPr="00CE5322" w:rsidRDefault="00BE4C16" w:rsidP="00AB450D">
            <w:pPr>
              <w:pStyle w:val="authors"/>
              <w:shd w:val="clear" w:color="auto" w:fill="FFFFFF"/>
              <w:spacing w:before="0" w:beforeAutospacing="0" w:after="75" w:afterAutospacing="0" w:line="240" w:lineRule="atLeast"/>
            </w:pPr>
            <w:hyperlink r:id="rId17" w:anchor="list-top" w:history="1">
              <w:r w:rsidR="00AB450D">
                <w:rPr>
                  <w:rStyle w:val="Hiperveza"/>
                  <w:rFonts w:asciiTheme="minorHAnsi" w:hAnsiTheme="minorHAnsi" w:cs="Tahoma"/>
                  <w:b/>
                  <w:color w:val="auto"/>
                  <w:u w:val="none"/>
                </w:rPr>
                <w:t>MATEMATIČKA MREŽA</w:t>
              </w:r>
              <w:r w:rsidR="00AB450D" w:rsidRPr="00CE5322">
                <w:rPr>
                  <w:rStyle w:val="Hiperveza"/>
                  <w:rFonts w:asciiTheme="minorHAnsi" w:hAnsiTheme="minorHAnsi" w:cs="Tahoma"/>
                  <w:b/>
                  <w:color w:val="auto"/>
                  <w:u w:val="none"/>
                </w:rPr>
                <w:t xml:space="preserve"> 3</w:t>
              </w:r>
              <w:r w:rsidR="00AB450D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 xml:space="preserve"> – zbirka zadataka</w:t>
              </w:r>
              <w:r w:rsidR="00AB450D" w:rsidRPr="00CE5322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 xml:space="preserve"> iz matematike za treći razred osnovne škole</w:t>
              </w:r>
            </w:hyperlink>
            <w:r w:rsidR="00AB450D" w:rsidRPr="00CE5322">
              <w:rPr>
                <w:rFonts w:asciiTheme="minorHAnsi" w:hAnsiTheme="minorHAnsi" w:cs="Tahoma"/>
              </w:rPr>
              <w:t xml:space="preserve"> </w:t>
            </w:r>
            <w:r w:rsidR="00AB450D">
              <w:rPr>
                <w:rFonts w:asciiTheme="minorHAnsi" w:hAnsiTheme="minorHAnsi" w:cs="Tahoma"/>
              </w:rPr>
              <w:t xml:space="preserve">, Maja Cindrić, Irena Mišurac, Anita Dragičević </w:t>
            </w:r>
          </w:p>
        </w:tc>
      </w:tr>
      <w:tr w:rsidR="00AB450D" w:rsidRPr="00FF4BE4" w:rsidTr="00C90CB4">
        <w:trPr>
          <w:trHeight w:val="585"/>
        </w:trPr>
        <w:tc>
          <w:tcPr>
            <w:tcW w:w="2928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1842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B450D" w:rsidRDefault="00AB450D" w:rsidP="00AB4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  <w:tc>
          <w:tcPr>
            <w:tcW w:w="8505" w:type="dxa"/>
          </w:tcPr>
          <w:p w:rsidR="00AB450D" w:rsidRPr="00CE5322" w:rsidRDefault="00BE4C16" w:rsidP="00AB450D">
            <w:pPr>
              <w:pStyle w:val="Naslov4"/>
              <w:shd w:val="clear" w:color="auto" w:fill="FFFFFF"/>
              <w:spacing w:before="0" w:beforeAutospacing="0" w:after="75" w:afterAutospacing="0" w:line="300" w:lineRule="atLeast"/>
              <w:outlineLvl w:val="3"/>
              <w:rPr>
                <w:rFonts w:asciiTheme="minorHAnsi" w:hAnsiTheme="minorHAnsi" w:cs="Tahoma"/>
                <w:b w:val="0"/>
              </w:rPr>
            </w:pPr>
            <w:hyperlink r:id="rId18" w:anchor="list-top" w:history="1">
              <w:r w:rsidR="00AB450D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 xml:space="preserve">ISTRAŽUJEMO NAŠ SVIJET </w:t>
              </w:r>
              <w:r w:rsidR="00AB450D" w:rsidRPr="00CE5322">
                <w:rPr>
                  <w:rStyle w:val="Hiperveza"/>
                  <w:rFonts w:asciiTheme="minorHAnsi" w:hAnsiTheme="minorHAnsi" w:cs="Tahoma"/>
                  <w:color w:val="auto"/>
                  <w:u w:val="none"/>
                </w:rPr>
                <w:t xml:space="preserve"> 3</w:t>
              </w:r>
              <w:r w:rsidR="00AB450D" w:rsidRPr="00CE5322">
                <w:rPr>
                  <w:rStyle w:val="Hiperveza"/>
                  <w:rFonts w:asciiTheme="minorHAnsi" w:hAnsiTheme="minorHAnsi" w:cs="Tahoma"/>
                  <w:b w:val="0"/>
                  <w:color w:val="auto"/>
                  <w:u w:val="none"/>
                </w:rPr>
                <w:t xml:space="preserve"> - Radna bilježnica iz prirode i društva za treći razred osnovne škole</w:t>
              </w:r>
            </w:hyperlink>
            <w:r w:rsidR="00AB450D">
              <w:rPr>
                <w:rFonts w:asciiTheme="minorHAnsi" w:hAnsiTheme="minorHAnsi" w:cs="Tahoma"/>
                <w:b w:val="0"/>
              </w:rPr>
              <w:t>, Alena Letina, Tamara Kisovar Ivanda, Zdenko Braičić</w:t>
            </w:r>
          </w:p>
          <w:p w:rsidR="00AB450D" w:rsidRPr="0054393E" w:rsidRDefault="00AB450D" w:rsidP="00AB450D">
            <w:pPr>
              <w:rPr>
                <w:rFonts w:cs="Times New Roman"/>
                <w:b/>
                <w:sz w:val="24"/>
              </w:rPr>
            </w:pPr>
          </w:p>
        </w:tc>
      </w:tr>
      <w:tr w:rsidR="00AB450D" w:rsidRPr="00FF4BE4" w:rsidTr="00C90CB4">
        <w:trPr>
          <w:trHeight w:val="585"/>
        </w:trPr>
        <w:tc>
          <w:tcPr>
            <w:tcW w:w="2928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842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77" w:type="dxa"/>
          </w:tcPr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</w:t>
            </w:r>
          </w:p>
          <w:p w:rsidR="00AB450D" w:rsidRDefault="00AB450D" w:rsidP="00AB4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5" w:type="dxa"/>
          </w:tcPr>
          <w:p w:rsidR="00AB450D" w:rsidRPr="0029332C" w:rsidRDefault="00AB450D" w:rsidP="00AB450D">
            <w:pPr>
              <w:pStyle w:val="autor"/>
              <w:shd w:val="clear" w:color="auto" w:fill="FFFFFF"/>
              <w:spacing w:before="0" w:beforeAutospacing="0" w:after="150" w:afterAutospacing="0" w:line="450" w:lineRule="atLeast"/>
              <w:rPr>
                <w:rFonts w:asciiTheme="minorHAnsi" w:hAnsiTheme="minorHAnsi" w:cs="Arial"/>
                <w:color w:val="211819"/>
              </w:rPr>
            </w:pPr>
            <w:r w:rsidRPr="0029332C">
              <w:rPr>
                <w:rFonts w:asciiTheme="minorHAnsi" w:hAnsiTheme="minorHAnsi"/>
                <w:b/>
              </w:rPr>
              <w:t xml:space="preserve">U LJUBAVI I POMIRENJU; </w:t>
            </w:r>
            <w:r w:rsidRPr="0029332C">
              <w:rPr>
                <w:rFonts w:asciiTheme="minorHAnsi" w:hAnsiTheme="minorHAnsi" w:cs="Arial"/>
                <w:color w:val="211819"/>
              </w:rPr>
              <w:t>Tihana Petković, Ana Volf, Ivica Pažin, Ante Pavlović</w:t>
            </w:r>
          </w:p>
          <w:p w:rsidR="00AB450D" w:rsidRPr="0054393E" w:rsidRDefault="00BE4C16" w:rsidP="00AB450D">
            <w:pPr>
              <w:rPr>
                <w:rFonts w:cs="Times New Roman"/>
                <w:b/>
                <w:sz w:val="24"/>
              </w:rPr>
            </w:pPr>
            <w:hyperlink r:id="rId19" w:history="1">
              <w:r w:rsidR="00AB450D" w:rsidRPr="0029332C">
                <w:rPr>
                  <w:rFonts w:ascii="Arial" w:eastAsia="Times New Roman" w:hAnsi="Arial" w:cs="Arial"/>
                  <w:color w:val="999999"/>
                  <w:sz w:val="21"/>
                  <w:szCs w:val="21"/>
                  <w:bdr w:val="single" w:sz="6" w:space="0" w:color="ED1C24" w:frame="1"/>
                  <w:shd w:val="clear" w:color="auto" w:fill="FFFFFF"/>
                  <w:lang w:eastAsia="hr-HR"/>
                </w:rPr>
                <w:br/>
              </w:r>
            </w:hyperlink>
          </w:p>
        </w:tc>
      </w:tr>
      <w:tr w:rsidR="00AB450D" w:rsidRPr="00FF4BE4" w:rsidTr="00C90CB4">
        <w:trPr>
          <w:trHeight w:val="585"/>
        </w:trPr>
        <w:tc>
          <w:tcPr>
            <w:tcW w:w="2928" w:type="dxa"/>
          </w:tcPr>
          <w:p w:rsidR="00AB450D" w:rsidRDefault="00AB450D" w:rsidP="00AB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0D" w:rsidRPr="00B2501F" w:rsidRDefault="00AB450D" w:rsidP="00AB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1842" w:type="dxa"/>
          </w:tcPr>
          <w:p w:rsidR="00AB450D" w:rsidRDefault="00AB450D" w:rsidP="00AB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0D" w:rsidRDefault="00AB450D" w:rsidP="00AB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2177" w:type="dxa"/>
          </w:tcPr>
          <w:p w:rsidR="00AB450D" w:rsidRPr="008C14C4" w:rsidRDefault="00AB450D" w:rsidP="00AB4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450D" w:rsidRPr="00216C58" w:rsidRDefault="00AB450D" w:rsidP="00AB4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C58">
              <w:rPr>
                <w:rFonts w:ascii="Times New Roman" w:hAnsi="Times New Roman" w:cs="Times New Roman"/>
                <w:bCs/>
                <w:sz w:val="24"/>
                <w:szCs w:val="24"/>
              </w:rPr>
              <w:t>Alfa</w:t>
            </w:r>
          </w:p>
        </w:tc>
        <w:tc>
          <w:tcPr>
            <w:tcW w:w="8505" w:type="dxa"/>
          </w:tcPr>
          <w:p w:rsidR="00AB450D" w:rsidRPr="0054393E" w:rsidRDefault="00AB450D" w:rsidP="00AB450D">
            <w:pPr>
              <w:rPr>
                <w:rFonts w:cs="Times New Roman"/>
                <w:b/>
                <w:bCs/>
                <w:sz w:val="24"/>
              </w:rPr>
            </w:pPr>
          </w:p>
          <w:p w:rsidR="00AB450D" w:rsidRPr="0054393E" w:rsidRDefault="00AB450D" w:rsidP="00AB450D">
            <w:pPr>
              <w:rPr>
                <w:rFonts w:cs="Times New Roman"/>
                <w:bCs/>
                <w:sz w:val="24"/>
              </w:rPr>
            </w:pPr>
            <w:r w:rsidRPr="0054393E">
              <w:rPr>
                <w:rFonts w:cs="Times New Roman"/>
                <w:b/>
                <w:bCs/>
                <w:sz w:val="24"/>
              </w:rPr>
              <w:t>SMILES 3  NEW EDITION</w:t>
            </w:r>
            <w:r>
              <w:rPr>
                <w:rFonts w:cs="Times New Roman"/>
                <w:b/>
                <w:bCs/>
                <w:sz w:val="24"/>
              </w:rPr>
              <w:t xml:space="preserve">; 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Jenny Dooley</w:t>
            </w:r>
          </w:p>
          <w:p w:rsidR="00AB450D" w:rsidRPr="0054393E" w:rsidRDefault="00AB450D" w:rsidP="00AB450D">
            <w:pPr>
              <w:rPr>
                <w:rFonts w:cs="Times New Roman"/>
                <w:sz w:val="24"/>
              </w:rPr>
            </w:pPr>
          </w:p>
        </w:tc>
      </w:tr>
    </w:tbl>
    <w:p w:rsidR="00A53141" w:rsidRDefault="00A53141" w:rsidP="002933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3141" w:rsidSect="00CE5322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16" w:rsidRDefault="00BE4C16" w:rsidP="008255F9">
      <w:pPr>
        <w:spacing w:after="0" w:line="240" w:lineRule="auto"/>
      </w:pPr>
      <w:r>
        <w:separator/>
      </w:r>
    </w:p>
  </w:endnote>
  <w:endnote w:type="continuationSeparator" w:id="0">
    <w:p w:rsidR="00BE4C16" w:rsidRDefault="00BE4C16" w:rsidP="0082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16" w:rsidRDefault="00BE4C16" w:rsidP="008255F9">
      <w:pPr>
        <w:spacing w:after="0" w:line="240" w:lineRule="auto"/>
      </w:pPr>
      <w:r>
        <w:separator/>
      </w:r>
    </w:p>
  </w:footnote>
  <w:footnote w:type="continuationSeparator" w:id="0">
    <w:p w:rsidR="00BE4C16" w:rsidRDefault="00BE4C16" w:rsidP="0082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05"/>
    <w:rsid w:val="0000153C"/>
    <w:rsid w:val="00025709"/>
    <w:rsid w:val="0004042E"/>
    <w:rsid w:val="0004088A"/>
    <w:rsid w:val="000564A3"/>
    <w:rsid w:val="00071F07"/>
    <w:rsid w:val="000E5E32"/>
    <w:rsid w:val="000F2232"/>
    <w:rsid w:val="00100C39"/>
    <w:rsid w:val="00107298"/>
    <w:rsid w:val="001143EB"/>
    <w:rsid w:val="00122305"/>
    <w:rsid w:val="00134758"/>
    <w:rsid w:val="0015301E"/>
    <w:rsid w:val="001D0602"/>
    <w:rsid w:val="00214364"/>
    <w:rsid w:val="00216C58"/>
    <w:rsid w:val="002714E5"/>
    <w:rsid w:val="0029332C"/>
    <w:rsid w:val="002A55CC"/>
    <w:rsid w:val="00355283"/>
    <w:rsid w:val="003A0079"/>
    <w:rsid w:val="003A5305"/>
    <w:rsid w:val="003C34CA"/>
    <w:rsid w:val="003F2025"/>
    <w:rsid w:val="004B2DFC"/>
    <w:rsid w:val="004C11FC"/>
    <w:rsid w:val="0054393E"/>
    <w:rsid w:val="0065504B"/>
    <w:rsid w:val="0068694E"/>
    <w:rsid w:val="006933CB"/>
    <w:rsid w:val="006B4722"/>
    <w:rsid w:val="0077234B"/>
    <w:rsid w:val="007B3699"/>
    <w:rsid w:val="007C385A"/>
    <w:rsid w:val="007F28DD"/>
    <w:rsid w:val="007F3F77"/>
    <w:rsid w:val="00812F0A"/>
    <w:rsid w:val="00816A74"/>
    <w:rsid w:val="008255F9"/>
    <w:rsid w:val="00825685"/>
    <w:rsid w:val="008638FE"/>
    <w:rsid w:val="00877B1E"/>
    <w:rsid w:val="00880F8A"/>
    <w:rsid w:val="00896737"/>
    <w:rsid w:val="00897AD3"/>
    <w:rsid w:val="008E7F56"/>
    <w:rsid w:val="009407F0"/>
    <w:rsid w:val="00970DBE"/>
    <w:rsid w:val="0098159F"/>
    <w:rsid w:val="009B3013"/>
    <w:rsid w:val="00A36E30"/>
    <w:rsid w:val="00A36E4A"/>
    <w:rsid w:val="00A431A2"/>
    <w:rsid w:val="00A467F2"/>
    <w:rsid w:val="00A53141"/>
    <w:rsid w:val="00A75BC1"/>
    <w:rsid w:val="00AB450D"/>
    <w:rsid w:val="00AE3A8C"/>
    <w:rsid w:val="00B03DFB"/>
    <w:rsid w:val="00BD2E41"/>
    <w:rsid w:val="00BE4C16"/>
    <w:rsid w:val="00C007BF"/>
    <w:rsid w:val="00C42435"/>
    <w:rsid w:val="00CE5322"/>
    <w:rsid w:val="00CF0355"/>
    <w:rsid w:val="00D009F5"/>
    <w:rsid w:val="00D121A2"/>
    <w:rsid w:val="00D13755"/>
    <w:rsid w:val="00D47C6E"/>
    <w:rsid w:val="00D54C36"/>
    <w:rsid w:val="00D6438D"/>
    <w:rsid w:val="00DC13C4"/>
    <w:rsid w:val="00DC2CFE"/>
    <w:rsid w:val="00E542A6"/>
    <w:rsid w:val="00E96224"/>
    <w:rsid w:val="00F24D9D"/>
    <w:rsid w:val="00F4500F"/>
    <w:rsid w:val="00F575C6"/>
    <w:rsid w:val="00F6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0499"/>
  <w15:chartTrackingRefBased/>
  <w15:docId w15:val="{FBB60A3F-653F-4751-9A32-F592991E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0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CE53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B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722"/>
    <w:rPr>
      <w:rFonts w:ascii="Segoe UI" w:hAnsi="Segoe UI" w:cs="Segoe UI"/>
      <w:sz w:val="18"/>
      <w:szCs w:val="18"/>
    </w:rPr>
  </w:style>
  <w:style w:type="paragraph" w:customStyle="1" w:styleId="autor">
    <w:name w:val="autor"/>
    <w:basedOn w:val="Normal"/>
    <w:rsid w:val="0029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CE532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E5322"/>
    <w:rPr>
      <w:color w:val="0000FF"/>
      <w:u w:val="single"/>
    </w:rPr>
  </w:style>
  <w:style w:type="paragraph" w:customStyle="1" w:styleId="authors">
    <w:name w:val="authors"/>
    <w:basedOn w:val="Normal"/>
    <w:rsid w:val="00CE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70D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82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55F9"/>
  </w:style>
  <w:style w:type="paragraph" w:styleId="Podnoje">
    <w:name w:val="footer"/>
    <w:basedOn w:val="Normal"/>
    <w:link w:val="PodnojeChar"/>
    <w:uiPriority w:val="99"/>
    <w:unhideWhenUsed/>
    <w:rsid w:val="0082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7289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a.hr/artikl/info/5f0e9f7ea9799d835f075469" TargetMode="External"/><Relationship Id="rId13" Type="http://schemas.openxmlformats.org/officeDocument/2006/relationships/hyperlink" Target="https://www.alfa.hr/artikl/info/5f0e9d68a9799da65e0755b9" TargetMode="External"/><Relationship Id="rId18" Type="http://schemas.openxmlformats.org/officeDocument/2006/relationships/hyperlink" Target="https://www.alfa.hr/artikl/info/5f0e9f7ea9799d835f07546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lfa.hr/artikl/info/5f0e9d68a9799da65e0755b9" TargetMode="External"/><Relationship Id="rId12" Type="http://schemas.openxmlformats.org/officeDocument/2006/relationships/hyperlink" Target="https://shop.skolskaknjiga.hr/wishlist/index/add/product/20339/form_key/ukhkilLedZlkDpE1/" TargetMode="External"/><Relationship Id="rId17" Type="http://schemas.openxmlformats.org/officeDocument/2006/relationships/hyperlink" Target="https://www.alfa.hr/artikl/info/6295ffa27585b13bac8b457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fa.hr/artikl/info/6295ffa27585b13bac8b457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lfa.hr/artikl/info/5f0e9f7ea9799d835f0754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hop.skolskaknjiga.hr/wishlist/index/add/product/20339/form_key/ukhkilLedZlkDpE1/" TargetMode="External"/><Relationship Id="rId10" Type="http://schemas.openxmlformats.org/officeDocument/2006/relationships/hyperlink" Target="https://www.alfa.hr/artikl/info/5f0e9d68a9799da65e0755b9" TargetMode="External"/><Relationship Id="rId19" Type="http://schemas.openxmlformats.org/officeDocument/2006/relationships/hyperlink" Target="https://shop.skolskaknjiga.hr/wishlist/index/add/product/20339/form_key/ukhkilLedZlkDpE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skolskaknjiga.hr/wishlist/index/add/product/20339/form_key/ukhkilLedZlkDpE1/" TargetMode="External"/><Relationship Id="rId14" Type="http://schemas.openxmlformats.org/officeDocument/2006/relationships/hyperlink" Target="https://www.alfa.hr/artikl/info/5f0e9f7ea9799d835f07546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A41D-1879-47FD-BD73-0A37FCB1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93</cp:revision>
  <cp:lastPrinted>2026-06-03T06:36:00Z</cp:lastPrinted>
  <dcterms:created xsi:type="dcterms:W3CDTF">2022-06-10T11:07:00Z</dcterms:created>
  <dcterms:modified xsi:type="dcterms:W3CDTF">2026-06-18T08:52:00Z</dcterms:modified>
</cp:coreProperties>
</file>